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CFCC" w14:textId="41DDDF3A" w:rsidR="00810261" w:rsidRPr="007302E3" w:rsidRDefault="00810261" w:rsidP="00810261">
      <w:pPr>
        <w:jc w:val="center"/>
        <w:rPr>
          <w:b/>
          <w:bCs/>
          <w:rtl/>
        </w:rPr>
      </w:pPr>
      <w:r w:rsidRPr="007302E3">
        <w:rPr>
          <w:b/>
          <w:bCs/>
        </w:rPr>
        <w:t xml:space="preserve">PhD in </w:t>
      </w:r>
      <w:r>
        <w:rPr>
          <w:b/>
          <w:bCs/>
        </w:rPr>
        <w:t>Curriculum</w:t>
      </w:r>
      <w:r w:rsidRPr="007302E3">
        <w:rPr>
          <w:b/>
          <w:bCs/>
        </w:rPr>
        <w:t xml:space="preserve"> and Instruction</w:t>
      </w:r>
    </w:p>
    <w:p w14:paraId="61B60566" w14:textId="77777777" w:rsidR="00C16313" w:rsidRDefault="00C16313" w:rsidP="00C16313">
      <w:pPr>
        <w:bidi w:val="0"/>
        <w:rPr>
          <w:rtl/>
        </w:rPr>
      </w:pPr>
    </w:p>
    <w:p w14:paraId="15E4E9D3" w14:textId="773F87A5" w:rsidR="00810261" w:rsidRPr="00B06206" w:rsidRDefault="00C16313" w:rsidP="00810261">
      <w:pPr>
        <w:bidi w:val="0"/>
        <w:ind w:firstLine="720"/>
        <w:jc w:val="both"/>
        <w:rPr>
          <w:rtl/>
        </w:rPr>
      </w:pPr>
      <w:r w:rsidRPr="00C16313">
        <w:t>This specialized program in Curriculum and Teaching Methods aims to enhance the competencies of teachers, supervisors, and educational leaders responsible for managing educational sectors by equipping them with research and pedagogical knowledge and skills, as well as curriculum analysis skills across both school and higher education levels.</w:t>
      </w:r>
      <w:r w:rsidR="00810261" w:rsidRPr="00B06206">
        <w:t xml:space="preserve"> </w:t>
      </w:r>
      <w:r w:rsidR="00025733">
        <w:t>To</w:t>
      </w:r>
      <w:r w:rsidR="00810261" w:rsidRPr="00B06206">
        <w:t xml:space="preserve"> develop educational institutions and enhance their interaction with other community institutions to achieve comprehensive and sustainable development. The program also aims to </w:t>
      </w:r>
      <w:r w:rsidR="00025733">
        <w:t>equip students with the knowledge and skills necessary</w:t>
      </w:r>
      <w:r w:rsidR="00810261" w:rsidRPr="00B06206">
        <w:t xml:space="preserve"> for teaching in various higher education institutions.</w:t>
      </w:r>
    </w:p>
    <w:p w14:paraId="434B83A4" w14:textId="77777777" w:rsidR="00E52D94" w:rsidRPr="00E52D94" w:rsidRDefault="00E52D94" w:rsidP="00E52D94">
      <w:pPr>
        <w:bidi w:val="0"/>
        <w:rPr>
          <w:b/>
          <w:bCs/>
        </w:rPr>
      </w:pPr>
      <w:r w:rsidRPr="00E52D94">
        <w:rPr>
          <w:b/>
          <w:bCs/>
        </w:rPr>
        <w:t>Program Objectives</w:t>
      </w:r>
    </w:p>
    <w:p w14:paraId="43060C0F" w14:textId="77777777" w:rsidR="00E52D94" w:rsidRPr="00E52D94" w:rsidRDefault="00E52D94" w:rsidP="00E52D94">
      <w:pPr>
        <w:numPr>
          <w:ilvl w:val="0"/>
          <w:numId w:val="4"/>
        </w:numPr>
        <w:bidi w:val="0"/>
      </w:pPr>
      <w:r w:rsidRPr="00E52D94">
        <w:t>To prepare specialists in Curriculum and Teaching Methods in alignment with current educational needs and grounded in contemporary educational theories.</w:t>
      </w:r>
    </w:p>
    <w:p w14:paraId="5A09815A" w14:textId="77777777" w:rsidR="00E52D94" w:rsidRPr="00E52D94" w:rsidRDefault="00E52D94" w:rsidP="00E52D94">
      <w:pPr>
        <w:numPr>
          <w:ilvl w:val="0"/>
          <w:numId w:val="4"/>
        </w:numPr>
        <w:bidi w:val="0"/>
      </w:pPr>
      <w:r w:rsidRPr="00E52D94">
        <w:t>To enhance educators’ capacities in analytical and critical thinking within research and educational contexts.</w:t>
      </w:r>
    </w:p>
    <w:p w14:paraId="39B434BC" w14:textId="77777777" w:rsidR="00E52D94" w:rsidRPr="00E52D94" w:rsidRDefault="00E52D94" w:rsidP="00E52D94">
      <w:pPr>
        <w:numPr>
          <w:ilvl w:val="0"/>
          <w:numId w:val="4"/>
        </w:numPr>
        <w:bidi w:val="0"/>
      </w:pPr>
      <w:r w:rsidRPr="00E52D94">
        <w:t>To prepare researchers capable of contributing to curriculum development, teaching practices, and the production of high-quality scholarly research in the field of education.</w:t>
      </w:r>
    </w:p>
    <w:p w14:paraId="5157DE5F" w14:textId="77777777" w:rsidR="00E52D94" w:rsidRPr="00E52D94" w:rsidRDefault="00E52D94" w:rsidP="00E52D94">
      <w:pPr>
        <w:numPr>
          <w:ilvl w:val="0"/>
          <w:numId w:val="4"/>
        </w:numPr>
        <w:bidi w:val="0"/>
      </w:pPr>
      <w:r w:rsidRPr="00E52D94">
        <w:t>To strengthen participants’ educational research skills across diverse research approaches, enabling them to address challenges in contemporary educational practice.</w:t>
      </w:r>
    </w:p>
    <w:p w14:paraId="32FAC6B1" w14:textId="77777777" w:rsidR="00E52D94" w:rsidRPr="00E52D94" w:rsidRDefault="00E52D94" w:rsidP="00E52D94">
      <w:pPr>
        <w:numPr>
          <w:ilvl w:val="0"/>
          <w:numId w:val="4"/>
        </w:numPr>
        <w:bidi w:val="0"/>
      </w:pPr>
      <w:r w:rsidRPr="00E52D94">
        <w:t>To connect researchers with community service through program activities, including the application of selected international best practices in the Omani context and the development of innovative teaching methods that enhance academic achievement.</w:t>
      </w:r>
    </w:p>
    <w:p w14:paraId="59A54885" w14:textId="77777777" w:rsidR="00E52D94" w:rsidRPr="00E52D94" w:rsidRDefault="00E52D94" w:rsidP="00E52D94">
      <w:pPr>
        <w:numPr>
          <w:ilvl w:val="0"/>
          <w:numId w:val="4"/>
        </w:numPr>
        <w:bidi w:val="0"/>
      </w:pPr>
      <w:r w:rsidRPr="00E52D94">
        <w:t>To prepare graduates capable of effectively integrating technology and artificial intelligence into educational contexts.</w:t>
      </w:r>
    </w:p>
    <w:p w14:paraId="34DBF673" w14:textId="77777777" w:rsidR="00E52D94" w:rsidRPr="00E52D94" w:rsidRDefault="00E52D94" w:rsidP="00E52D94">
      <w:pPr>
        <w:numPr>
          <w:ilvl w:val="0"/>
          <w:numId w:val="4"/>
        </w:numPr>
        <w:bidi w:val="0"/>
      </w:pPr>
      <w:r w:rsidRPr="00E52D94">
        <w:t>To prepare graduates who are capable of lifelong learning.</w:t>
      </w:r>
    </w:p>
    <w:p w14:paraId="36B1BA0D" w14:textId="77777777" w:rsidR="00EB7CE1" w:rsidRPr="00EB7CE1" w:rsidRDefault="00EB7CE1" w:rsidP="00EB7CE1">
      <w:pPr>
        <w:pStyle w:val="a6"/>
        <w:numPr>
          <w:ilvl w:val="0"/>
          <w:numId w:val="4"/>
        </w:numPr>
        <w:bidi w:val="0"/>
        <w:spacing w:before="100" w:beforeAutospacing="1" w:after="100" w:afterAutospacing="1" w:line="240" w:lineRule="auto"/>
      </w:pPr>
      <w:r w:rsidRPr="00EB7CE1">
        <w:t>To prepare graduates capable of communicating with peers at internationally recognized universities and conducting collaborative scientific research with peers and colleagues within and beyond the Sultanate.</w:t>
      </w:r>
    </w:p>
    <w:p w14:paraId="07DB01EE" w14:textId="77777777" w:rsidR="00E52D94" w:rsidRDefault="00E52D94" w:rsidP="00BA40ED">
      <w:pPr>
        <w:bidi w:val="0"/>
        <w:rPr>
          <w:b/>
          <w:bCs/>
        </w:rPr>
      </w:pPr>
    </w:p>
    <w:p w14:paraId="63859B9D" w14:textId="77777777" w:rsidR="001710EA" w:rsidRPr="001710EA" w:rsidRDefault="001710EA" w:rsidP="001710EA">
      <w:pPr>
        <w:bidi w:val="0"/>
        <w:ind w:left="360"/>
        <w:rPr>
          <w:b/>
          <w:bCs/>
        </w:rPr>
      </w:pPr>
      <w:r w:rsidRPr="001710EA">
        <w:rPr>
          <w:b/>
          <w:bCs/>
        </w:rPr>
        <w:t>Program Learning Outcomes</w:t>
      </w:r>
    </w:p>
    <w:p w14:paraId="17AFB4E6" w14:textId="77777777" w:rsidR="001710EA" w:rsidRPr="001710EA" w:rsidRDefault="001710EA" w:rsidP="001710EA">
      <w:pPr>
        <w:bidi w:val="0"/>
        <w:ind w:left="360" w:firstLine="360"/>
      </w:pPr>
      <w:r w:rsidRPr="001710EA">
        <w:t>Upon awarding the student a PhD in Curriculum and Instruction from the University of Nizwa, the graduate is expected to be able to:</w:t>
      </w:r>
    </w:p>
    <w:p w14:paraId="4ABB8D62" w14:textId="77777777" w:rsidR="001710EA" w:rsidRPr="001710EA" w:rsidRDefault="001710EA" w:rsidP="001710EA">
      <w:pPr>
        <w:numPr>
          <w:ilvl w:val="0"/>
          <w:numId w:val="5"/>
        </w:numPr>
        <w:bidi w:val="0"/>
      </w:pPr>
      <w:r w:rsidRPr="001710EA">
        <w:t>Conduct high-quality original scientific research in accordance with international standards, while adhering to ethical practices in data handling and the application of research findings.</w:t>
      </w:r>
    </w:p>
    <w:p w14:paraId="182BBA6D" w14:textId="77777777" w:rsidR="001710EA" w:rsidRPr="001710EA" w:rsidRDefault="001710EA" w:rsidP="001710EA">
      <w:pPr>
        <w:numPr>
          <w:ilvl w:val="0"/>
          <w:numId w:val="5"/>
        </w:numPr>
        <w:bidi w:val="0"/>
      </w:pPr>
      <w:r w:rsidRPr="001710EA">
        <w:lastRenderedPageBreak/>
        <w:t>Develop and implement training programs that integrate modern research approaches in curriculum and teaching methods, enhance critical thinking, and empower participants to take responsibility for their own learning.</w:t>
      </w:r>
    </w:p>
    <w:p w14:paraId="609BA88F" w14:textId="77777777" w:rsidR="001710EA" w:rsidRPr="001710EA" w:rsidRDefault="001710EA" w:rsidP="001710EA">
      <w:pPr>
        <w:numPr>
          <w:ilvl w:val="0"/>
          <w:numId w:val="5"/>
        </w:numPr>
        <w:bidi w:val="0"/>
      </w:pPr>
      <w:r w:rsidRPr="001710EA">
        <w:t>Communicate effectively with experts and academics in Curriculum and Teaching Methods, analyze discipline-related issues, propose innovative solutions, integrate modern technologies and communication tools into teaching and learning practices, adhere to high ethical standards, and promote professional growth.</w:t>
      </w:r>
    </w:p>
    <w:p w14:paraId="4E9E624C" w14:textId="77777777" w:rsidR="001710EA" w:rsidRPr="001710EA" w:rsidRDefault="001710EA" w:rsidP="001710EA">
      <w:pPr>
        <w:numPr>
          <w:ilvl w:val="0"/>
          <w:numId w:val="5"/>
        </w:numPr>
        <w:bidi w:val="0"/>
      </w:pPr>
      <w:r w:rsidRPr="001710EA">
        <w:t>Design and develop future-oriented curricula aligned with advanced educational trends, and encourage students’ engagement in independent, critical-thinking-based learning.</w:t>
      </w:r>
    </w:p>
    <w:p w14:paraId="2D2DCA1D" w14:textId="77777777" w:rsidR="001710EA" w:rsidRPr="001710EA" w:rsidRDefault="001710EA" w:rsidP="001710EA">
      <w:pPr>
        <w:numPr>
          <w:ilvl w:val="0"/>
          <w:numId w:val="5"/>
        </w:numPr>
        <w:bidi w:val="0"/>
      </w:pPr>
      <w:r w:rsidRPr="001710EA">
        <w:t>Evaluate and analyze curricula comprehensively to ensure alignment with the educational needs of Oman, while demonstrating the ability to uphold quality assurance and ethical responsibility.</w:t>
      </w:r>
    </w:p>
    <w:p w14:paraId="50AF7F78" w14:textId="77777777" w:rsidR="001710EA" w:rsidRPr="001710EA" w:rsidRDefault="001710EA" w:rsidP="001710EA">
      <w:pPr>
        <w:numPr>
          <w:ilvl w:val="0"/>
          <w:numId w:val="5"/>
        </w:numPr>
        <w:bidi w:val="0"/>
      </w:pPr>
      <w:r w:rsidRPr="001710EA">
        <w:t>Deliver interactive lectures and seminars using diverse strategies for effective communication, promoting self-directed learning, and fostering accountability and responsibility.</w:t>
      </w:r>
    </w:p>
    <w:p w14:paraId="4F504712" w14:textId="77777777" w:rsidR="00892ED6" w:rsidRPr="00892ED6" w:rsidRDefault="001710EA" w:rsidP="00892ED6">
      <w:pPr>
        <w:ind w:left="360"/>
        <w:jc w:val="center"/>
        <w:rPr>
          <w:rFonts w:hint="cs"/>
          <w:b/>
          <w:bCs/>
          <w:rtl/>
        </w:rPr>
      </w:pPr>
      <w:r>
        <w:rPr>
          <w:b/>
          <w:bCs/>
        </w:rPr>
        <w:br/>
      </w:r>
      <w:r w:rsidR="00892ED6" w:rsidRPr="00892ED6">
        <w:rPr>
          <w:b/>
          <w:bCs/>
        </w:rPr>
        <w:t>Applicants to this program must meet the following requirements:</w:t>
      </w:r>
    </w:p>
    <w:p w14:paraId="55C35D12" w14:textId="77777777" w:rsidR="00892ED6" w:rsidRPr="00892ED6" w:rsidRDefault="00892ED6" w:rsidP="00892ED6">
      <w:pPr>
        <w:numPr>
          <w:ilvl w:val="0"/>
          <w:numId w:val="6"/>
        </w:numPr>
        <w:bidi w:val="0"/>
      </w:pPr>
      <w:r w:rsidRPr="00892ED6">
        <w:t>Fulfill the requirements of the Ministry of Education.</w:t>
      </w:r>
    </w:p>
    <w:p w14:paraId="42D66C15" w14:textId="77777777" w:rsidR="00892ED6" w:rsidRPr="00892ED6" w:rsidRDefault="00892ED6" w:rsidP="00892ED6">
      <w:pPr>
        <w:numPr>
          <w:ilvl w:val="0"/>
          <w:numId w:val="6"/>
        </w:numPr>
        <w:bidi w:val="0"/>
      </w:pPr>
      <w:r w:rsidRPr="00892ED6">
        <w:t>Meet the requirements stipulated in the Graduate Studies Regulations, Academic System, and Procedures of the University of Nizwa.</w:t>
      </w:r>
    </w:p>
    <w:p w14:paraId="36FD34BA" w14:textId="77777777" w:rsidR="00892ED6" w:rsidRPr="00892ED6" w:rsidRDefault="00892ED6" w:rsidP="00892ED6">
      <w:pPr>
        <w:numPr>
          <w:ilvl w:val="0"/>
          <w:numId w:val="6"/>
        </w:numPr>
        <w:bidi w:val="0"/>
      </w:pPr>
      <w:proofErr w:type="gramStart"/>
      <w:r w:rsidRPr="00892ED6">
        <w:t>Hold</w:t>
      </w:r>
      <w:proofErr w:type="gramEnd"/>
      <w:r w:rsidRPr="00892ED6">
        <w:t xml:space="preserve"> a master’s degree in Curriculum and Teaching Methods. Related or discipline-specific majors (such as Arabic Language, English Language, Science, Mathematics, Islamic Education, and others) may also be considered, with a minimum cumulative GPA of 3.0 (Very Good) or its equivalent under any other grading system, as determined by the Deanship of Graduate Studies.</w:t>
      </w:r>
    </w:p>
    <w:p w14:paraId="2ADC87E8" w14:textId="77777777" w:rsidR="00892ED6" w:rsidRPr="00892ED6" w:rsidRDefault="00892ED6" w:rsidP="00892ED6">
      <w:pPr>
        <w:numPr>
          <w:ilvl w:val="0"/>
          <w:numId w:val="6"/>
        </w:numPr>
        <w:bidi w:val="0"/>
      </w:pPr>
      <w:r w:rsidRPr="00892ED6">
        <w:t>Obtain a minimum score of Band 5.0 in the IELTS Academic test, or its equivalent in other recognized examinations (such as TOEFL or Cambridge), or successfully complete an approved equivalent course at the University.</w:t>
      </w:r>
    </w:p>
    <w:p w14:paraId="69569BEE" w14:textId="77777777" w:rsidR="00892ED6" w:rsidRPr="00892ED6" w:rsidRDefault="00892ED6" w:rsidP="00892ED6">
      <w:pPr>
        <w:numPr>
          <w:ilvl w:val="0"/>
          <w:numId w:val="6"/>
        </w:numPr>
        <w:bidi w:val="0"/>
      </w:pPr>
      <w:r w:rsidRPr="00892ED6">
        <w:t>Successfully pass the admission test and personal interview conducted by the Departmental Graduate Studies Committee (non-credit bearing) for registration purposes.</w:t>
      </w:r>
    </w:p>
    <w:p w14:paraId="3AA8F2B2" w14:textId="77777777" w:rsidR="00892ED6" w:rsidRPr="00892ED6" w:rsidRDefault="00892ED6" w:rsidP="00892ED6">
      <w:pPr>
        <w:numPr>
          <w:ilvl w:val="0"/>
          <w:numId w:val="6"/>
        </w:numPr>
        <w:bidi w:val="0"/>
      </w:pPr>
      <w:r w:rsidRPr="00892ED6">
        <w:t>Submit two letters of recommendation from academic referees demonstrating the applicant’s competence in the relevant field, in addition to their research capabilities.</w:t>
      </w:r>
    </w:p>
    <w:p w14:paraId="1C2391FC" w14:textId="7E736C74" w:rsidR="00CC55D0" w:rsidRDefault="00CC55D0" w:rsidP="00892ED6">
      <w:pPr>
        <w:bidi w:val="0"/>
        <w:ind w:left="360"/>
        <w:rPr>
          <w:rFonts w:ascii="Times New Roman" w:eastAsia="Times New Roman" w:hAnsi="Times New Roman" w:cs="Times New Roman"/>
          <w:b/>
          <w:bCs/>
          <w:kern w:val="0"/>
          <w:sz w:val="24"/>
          <w:szCs w:val="24"/>
          <w14:ligatures w14:val="none"/>
        </w:rPr>
      </w:pPr>
      <w:r w:rsidRPr="00CC55D0">
        <w:rPr>
          <w:rFonts w:ascii="Times New Roman" w:eastAsia="Times New Roman" w:hAnsi="Times New Roman" w:cs="Times New Roman"/>
          <w:b/>
          <w:bCs/>
          <w:kern w:val="0"/>
          <w:sz w:val="24"/>
          <w:szCs w:val="24"/>
          <w14:ligatures w14:val="none"/>
        </w:rPr>
        <w:t xml:space="preserve">Tuition fees </w:t>
      </w:r>
      <w:r w:rsidR="00CB3D79">
        <w:rPr>
          <w:rFonts w:ascii="Times New Roman" w:eastAsia="Times New Roman" w:hAnsi="Times New Roman" w:cs="Times New Roman"/>
          <w:b/>
          <w:bCs/>
          <w:kern w:val="0"/>
          <w:sz w:val="24"/>
          <w:szCs w:val="24"/>
          <w14:ligatures w14:val="none"/>
        </w:rPr>
        <w:t>:</w:t>
      </w:r>
    </w:p>
    <w:tbl>
      <w:tblPr>
        <w:tblStyle w:val="ac"/>
        <w:tblW w:w="8642" w:type="dxa"/>
        <w:tblLook w:val="04A0" w:firstRow="1" w:lastRow="0" w:firstColumn="1" w:lastColumn="0" w:noHBand="0" w:noVBand="1"/>
      </w:tblPr>
      <w:tblGrid>
        <w:gridCol w:w="1239"/>
        <w:gridCol w:w="1213"/>
        <w:gridCol w:w="1155"/>
        <w:gridCol w:w="1194"/>
        <w:gridCol w:w="1130"/>
        <w:gridCol w:w="1152"/>
        <w:gridCol w:w="1559"/>
      </w:tblGrid>
      <w:tr w:rsidR="00CB145A" w14:paraId="0AADC3D5" w14:textId="77777777" w:rsidTr="00CB145A">
        <w:tc>
          <w:tcPr>
            <w:tcW w:w="1239" w:type="dxa"/>
          </w:tcPr>
          <w:p w14:paraId="51924B65" w14:textId="5D33D0C9" w:rsidR="00CB3D79" w:rsidRPr="00CB145A" w:rsidRDefault="00CB3D79" w:rsidP="00CB145A">
            <w:pPr>
              <w:jc w:val="right"/>
              <w:rPr>
                <w:rFonts w:ascii="Times New Roman" w:eastAsia="Times New Roman" w:hAnsi="Times New Roman" w:cs="Times New Roman"/>
                <w:kern w:val="0"/>
                <w:rtl/>
                <w14:ligatures w14:val="none"/>
              </w:rPr>
            </w:pPr>
            <w:r w:rsidRPr="00CB145A">
              <w:rPr>
                <w:rFonts w:ascii="Times New Roman" w:eastAsia="Times New Roman" w:hAnsi="Times New Roman" w:cs="Times New Roman"/>
                <w:kern w:val="0"/>
                <w14:ligatures w14:val="none"/>
              </w:rPr>
              <w:t>Expected Duration of Study</w:t>
            </w:r>
          </w:p>
        </w:tc>
        <w:tc>
          <w:tcPr>
            <w:tcW w:w="1213" w:type="dxa"/>
          </w:tcPr>
          <w:p w14:paraId="7463317D" w14:textId="5EE5D751" w:rsidR="00CB3D79" w:rsidRPr="00CB145A" w:rsidRDefault="00CB3D79" w:rsidP="00CB145A">
            <w:pPr>
              <w:jc w:val="right"/>
              <w:rPr>
                <w:rFonts w:ascii="Times New Roman" w:eastAsia="Times New Roman" w:hAnsi="Times New Roman" w:cs="Times New Roman"/>
                <w:kern w:val="0"/>
                <w:rtl/>
                <w14:ligatures w14:val="none"/>
              </w:rPr>
            </w:pPr>
            <w:r w:rsidRPr="00CB145A">
              <w:rPr>
                <w:rFonts w:ascii="Times New Roman" w:eastAsia="Times New Roman" w:hAnsi="Times New Roman" w:cs="Times New Roman"/>
                <w:kern w:val="0"/>
                <w14:ligatures w14:val="none"/>
              </w:rPr>
              <w:t>Total Program Cost</w:t>
            </w:r>
          </w:p>
        </w:tc>
        <w:tc>
          <w:tcPr>
            <w:tcW w:w="1155" w:type="dxa"/>
          </w:tcPr>
          <w:p w14:paraId="318676D7" w14:textId="77777777" w:rsidR="00CB3D79" w:rsidRPr="00CB3D79" w:rsidRDefault="00CB3D79" w:rsidP="00CB145A">
            <w:pPr>
              <w:jc w:val="right"/>
              <w:rPr>
                <w:rFonts w:ascii="Times New Roman" w:eastAsia="Times New Roman" w:hAnsi="Times New Roman" w:cs="Times New Roman"/>
                <w:kern w:val="0"/>
                <w14:ligatures w14:val="none"/>
              </w:rPr>
            </w:pPr>
            <w:r w:rsidRPr="00CB3D79">
              <w:rPr>
                <w:rFonts w:ascii="Times New Roman" w:eastAsia="Times New Roman" w:hAnsi="Times New Roman" w:cs="Times New Roman"/>
                <w:kern w:val="0"/>
                <w14:ligatures w14:val="none"/>
              </w:rPr>
              <w:t xml:space="preserve">Cost per credit hour for </w:t>
            </w:r>
            <w:r w:rsidRPr="00CB3D79">
              <w:rPr>
                <w:rFonts w:ascii="Times New Roman" w:eastAsia="Times New Roman" w:hAnsi="Times New Roman" w:cs="Times New Roman"/>
                <w:kern w:val="0"/>
                <w14:ligatures w14:val="none"/>
              </w:rPr>
              <w:lastRenderedPageBreak/>
              <w:t>the thesis course.</w:t>
            </w:r>
          </w:p>
          <w:p w14:paraId="1C6E7369" w14:textId="21B6E333" w:rsidR="00CB3D79" w:rsidRPr="00CB145A" w:rsidRDefault="00CB3D79" w:rsidP="00CB145A">
            <w:pPr>
              <w:jc w:val="right"/>
              <w:rPr>
                <w:rFonts w:ascii="Times New Roman" w:eastAsia="Times New Roman" w:hAnsi="Times New Roman" w:cs="Times New Roman" w:hint="cs"/>
                <w:kern w:val="0"/>
                <w:rtl/>
                <w14:ligatures w14:val="none"/>
              </w:rPr>
            </w:pPr>
          </w:p>
        </w:tc>
        <w:tc>
          <w:tcPr>
            <w:tcW w:w="1194" w:type="dxa"/>
          </w:tcPr>
          <w:p w14:paraId="0EA39A4B" w14:textId="77777777" w:rsidR="003170D3" w:rsidRPr="003170D3" w:rsidRDefault="003170D3" w:rsidP="00CB145A">
            <w:pPr>
              <w:jc w:val="right"/>
              <w:rPr>
                <w:rFonts w:ascii="Times New Roman" w:eastAsia="Times New Roman" w:hAnsi="Times New Roman" w:cs="Times New Roman"/>
                <w:kern w:val="0"/>
                <w14:ligatures w14:val="none"/>
              </w:rPr>
            </w:pPr>
            <w:r w:rsidRPr="003170D3">
              <w:rPr>
                <w:rFonts w:ascii="Times New Roman" w:eastAsia="Times New Roman" w:hAnsi="Times New Roman" w:cs="Times New Roman"/>
                <w:kern w:val="0"/>
                <w14:ligatures w14:val="none"/>
              </w:rPr>
              <w:lastRenderedPageBreak/>
              <w:t>The cost per credit hour for courses.</w:t>
            </w:r>
          </w:p>
          <w:p w14:paraId="544E454E" w14:textId="1CEBEB84" w:rsidR="00CB3D79" w:rsidRPr="00CB145A" w:rsidRDefault="00CB3D79" w:rsidP="00CB145A">
            <w:pPr>
              <w:jc w:val="right"/>
              <w:rPr>
                <w:rFonts w:ascii="Times New Roman" w:eastAsia="Times New Roman" w:hAnsi="Times New Roman" w:cs="Times New Roman"/>
                <w:kern w:val="0"/>
                <w:rtl/>
                <w14:ligatures w14:val="none"/>
              </w:rPr>
            </w:pPr>
          </w:p>
        </w:tc>
        <w:tc>
          <w:tcPr>
            <w:tcW w:w="1130" w:type="dxa"/>
          </w:tcPr>
          <w:p w14:paraId="375A3335" w14:textId="5833FD69" w:rsidR="003170D3" w:rsidRPr="003170D3" w:rsidRDefault="003170D3" w:rsidP="00CB145A">
            <w:pPr>
              <w:jc w:val="right"/>
              <w:rPr>
                <w:rFonts w:ascii="Times New Roman" w:eastAsia="Times New Roman" w:hAnsi="Times New Roman" w:cs="Times New Roman"/>
                <w:kern w:val="0"/>
                <w14:ligatures w14:val="none"/>
              </w:rPr>
            </w:pPr>
            <w:r w:rsidRPr="003170D3">
              <w:rPr>
                <w:rFonts w:ascii="Times New Roman" w:eastAsia="Times New Roman" w:hAnsi="Times New Roman" w:cs="Times New Roman"/>
                <w:kern w:val="0"/>
                <w14:ligatures w14:val="none"/>
              </w:rPr>
              <w:lastRenderedPageBreak/>
              <w:t>Thesis credit hours</w:t>
            </w:r>
          </w:p>
          <w:p w14:paraId="59C5AA16" w14:textId="5D8D8CD8" w:rsidR="00CB3D79" w:rsidRPr="00CB145A" w:rsidRDefault="00CB3D79" w:rsidP="00CB145A">
            <w:pPr>
              <w:jc w:val="right"/>
              <w:rPr>
                <w:rFonts w:ascii="Times New Roman" w:eastAsia="Times New Roman" w:hAnsi="Times New Roman" w:cs="Times New Roman"/>
                <w:kern w:val="0"/>
                <w:rtl/>
                <w14:ligatures w14:val="none"/>
              </w:rPr>
            </w:pPr>
          </w:p>
        </w:tc>
        <w:tc>
          <w:tcPr>
            <w:tcW w:w="1152" w:type="dxa"/>
          </w:tcPr>
          <w:p w14:paraId="0F1AE549" w14:textId="7B47705B" w:rsidR="00CB3D79" w:rsidRPr="00CB145A" w:rsidRDefault="003170D3" w:rsidP="00CB145A">
            <w:pPr>
              <w:jc w:val="right"/>
              <w:rPr>
                <w:rFonts w:ascii="Times New Roman" w:eastAsia="Times New Roman" w:hAnsi="Times New Roman" w:cs="Times New Roman"/>
                <w:kern w:val="0"/>
                <w14:ligatures w14:val="none"/>
              </w:rPr>
            </w:pPr>
            <w:r w:rsidRPr="00CB145A">
              <w:rPr>
                <w:rFonts w:ascii="Times New Roman" w:eastAsia="Times New Roman" w:hAnsi="Times New Roman" w:cs="Times New Roman"/>
                <w:kern w:val="0"/>
                <w14:ligatures w14:val="none"/>
              </w:rPr>
              <w:t>Total Course Credit Hours</w:t>
            </w:r>
          </w:p>
        </w:tc>
        <w:tc>
          <w:tcPr>
            <w:tcW w:w="1559" w:type="dxa"/>
          </w:tcPr>
          <w:p w14:paraId="15DAEC73" w14:textId="2EFE30B0" w:rsidR="00CB3D79" w:rsidRPr="00CB145A" w:rsidRDefault="003170D3" w:rsidP="00CB145A">
            <w:pPr>
              <w:jc w:val="right"/>
              <w:rPr>
                <w:rFonts w:ascii="Times New Roman" w:eastAsia="Times New Roman" w:hAnsi="Times New Roman" w:cs="Times New Roman"/>
                <w:kern w:val="0"/>
                <w14:ligatures w14:val="none"/>
              </w:rPr>
            </w:pPr>
            <w:r w:rsidRPr="00CB145A">
              <w:rPr>
                <w:rFonts w:ascii="Times New Roman" w:eastAsia="Times New Roman" w:hAnsi="Times New Roman" w:cs="Times New Roman"/>
                <w:kern w:val="0"/>
                <w14:ligatures w14:val="none"/>
              </w:rPr>
              <w:t>Total Program Credit Hours</w:t>
            </w:r>
          </w:p>
        </w:tc>
      </w:tr>
      <w:tr w:rsidR="00CB145A" w14:paraId="4D649DDC" w14:textId="77777777" w:rsidTr="00CB145A">
        <w:tc>
          <w:tcPr>
            <w:tcW w:w="1239" w:type="dxa"/>
          </w:tcPr>
          <w:p w14:paraId="473E83DE" w14:textId="51EDCD3A" w:rsidR="00CB3D79" w:rsidRPr="00CB145A" w:rsidRDefault="00CB145A" w:rsidP="00CB145A">
            <w:pPr>
              <w:jc w:val="right"/>
              <w:rPr>
                <w:rFonts w:ascii="Times New Roman" w:eastAsia="Times New Roman" w:hAnsi="Times New Roman" w:cs="Times New Roman" w:hint="cs"/>
                <w:kern w:val="0"/>
                <w:rtl/>
                <w14:ligatures w14:val="none"/>
              </w:rPr>
            </w:pPr>
            <w:r w:rsidRPr="00CB145A">
              <w:rPr>
                <w:rFonts w:ascii="Times New Roman" w:eastAsia="Times New Roman" w:hAnsi="Times New Roman" w:cs="Times New Roman"/>
                <w:kern w:val="0"/>
                <w14:ligatures w14:val="none"/>
              </w:rPr>
              <w:t>3–5 years</w:t>
            </w:r>
          </w:p>
        </w:tc>
        <w:tc>
          <w:tcPr>
            <w:tcW w:w="1213" w:type="dxa"/>
          </w:tcPr>
          <w:p w14:paraId="4455AC0C" w14:textId="2560524C" w:rsidR="00CB3D79" w:rsidRPr="00CB145A" w:rsidRDefault="00CB145A" w:rsidP="00CB145A">
            <w:pPr>
              <w:jc w:val="right"/>
              <w:rPr>
                <w:rFonts w:ascii="Times New Roman" w:eastAsia="Times New Roman" w:hAnsi="Times New Roman" w:cs="Times New Roman"/>
                <w:kern w:val="0"/>
                <w:rtl/>
                <w14:ligatures w14:val="none"/>
              </w:rPr>
            </w:pPr>
            <w:r w:rsidRPr="00CB145A">
              <w:rPr>
                <w:rFonts w:ascii="Times New Roman" w:eastAsia="Times New Roman" w:hAnsi="Times New Roman" w:cs="Times New Roman"/>
                <w:kern w:val="0"/>
                <w14:ligatures w14:val="none"/>
              </w:rPr>
              <w:t>9,900 OMR</w:t>
            </w:r>
          </w:p>
        </w:tc>
        <w:tc>
          <w:tcPr>
            <w:tcW w:w="1155" w:type="dxa"/>
          </w:tcPr>
          <w:p w14:paraId="685C6F86" w14:textId="77777777" w:rsidR="00CB3D79" w:rsidRDefault="00CB145A" w:rsidP="00CB145A">
            <w:pPr>
              <w:jc w:val="right"/>
              <w:rPr>
                <w:rFonts w:ascii="Times New Roman" w:eastAsia="Times New Roman" w:hAnsi="Times New Roman" w:cs="Times New Roman"/>
                <w:kern w:val="0"/>
                <w14:ligatures w14:val="none"/>
              </w:rPr>
            </w:pPr>
            <w:r w:rsidRPr="00CB145A">
              <w:rPr>
                <w:rFonts w:ascii="Times New Roman" w:eastAsia="Times New Roman" w:hAnsi="Times New Roman" w:cs="Times New Roman"/>
                <w:kern w:val="0"/>
                <w14:ligatures w14:val="none"/>
              </w:rPr>
              <w:t>110</w:t>
            </w:r>
          </w:p>
          <w:p w14:paraId="25B61E61" w14:textId="3D2F535A" w:rsidR="00CB145A" w:rsidRPr="00CB145A" w:rsidRDefault="00CB145A" w:rsidP="00CB145A">
            <w:pPr>
              <w:jc w:val="right"/>
              <w:rPr>
                <w:rFonts w:ascii="Times New Roman" w:eastAsia="Times New Roman" w:hAnsi="Times New Roman" w:cs="Times New Roman"/>
                <w:kern w:val="0"/>
                <w:rtl/>
                <w14:ligatures w14:val="none"/>
              </w:rPr>
            </w:pPr>
            <w:r w:rsidRPr="00CB145A">
              <w:rPr>
                <w:rFonts w:ascii="Times New Roman" w:eastAsia="Times New Roman" w:hAnsi="Times New Roman" w:cs="Times New Roman"/>
                <w:kern w:val="0"/>
                <w14:ligatures w14:val="none"/>
              </w:rPr>
              <w:t>OMR</w:t>
            </w:r>
          </w:p>
        </w:tc>
        <w:tc>
          <w:tcPr>
            <w:tcW w:w="1194" w:type="dxa"/>
          </w:tcPr>
          <w:p w14:paraId="213A4EF9" w14:textId="77777777" w:rsidR="00CB145A" w:rsidRDefault="00CB145A" w:rsidP="00CB145A">
            <w:pPr>
              <w:jc w:val="right"/>
              <w:rPr>
                <w:rFonts w:ascii="Times New Roman" w:eastAsia="Times New Roman" w:hAnsi="Times New Roman" w:cs="Times New Roman"/>
                <w:kern w:val="0"/>
                <w14:ligatures w14:val="none"/>
              </w:rPr>
            </w:pPr>
            <w:r w:rsidRPr="00CB145A">
              <w:rPr>
                <w:rFonts w:ascii="Times New Roman" w:eastAsia="Times New Roman" w:hAnsi="Times New Roman" w:cs="Times New Roman"/>
                <w:kern w:val="0"/>
                <w14:ligatures w14:val="none"/>
              </w:rPr>
              <w:t>110</w:t>
            </w:r>
          </w:p>
          <w:p w14:paraId="56B836CB" w14:textId="54F45762" w:rsidR="00CB3D79" w:rsidRPr="00CB145A" w:rsidRDefault="00CB145A" w:rsidP="00CB145A">
            <w:pPr>
              <w:jc w:val="right"/>
              <w:rPr>
                <w:rFonts w:ascii="Times New Roman" w:eastAsia="Times New Roman" w:hAnsi="Times New Roman" w:cs="Times New Roman"/>
                <w:kern w:val="0"/>
                <w:rtl/>
                <w14:ligatures w14:val="none"/>
              </w:rPr>
            </w:pPr>
            <w:r w:rsidRPr="00CB145A">
              <w:rPr>
                <w:rFonts w:ascii="Times New Roman" w:eastAsia="Times New Roman" w:hAnsi="Times New Roman" w:cs="Times New Roman"/>
                <w:kern w:val="0"/>
                <w14:ligatures w14:val="none"/>
              </w:rPr>
              <w:t>OMR</w:t>
            </w:r>
          </w:p>
        </w:tc>
        <w:tc>
          <w:tcPr>
            <w:tcW w:w="1130" w:type="dxa"/>
          </w:tcPr>
          <w:p w14:paraId="741AF57D" w14:textId="0059769C" w:rsidR="00CB3D79" w:rsidRPr="00CB145A" w:rsidRDefault="00CB145A" w:rsidP="00CB145A">
            <w:pPr>
              <w:jc w:val="right"/>
              <w:rPr>
                <w:rFonts w:ascii="Times New Roman" w:eastAsia="Times New Roman" w:hAnsi="Times New Roman" w:cs="Times New Roman"/>
                <w:kern w:val="0"/>
                <w:rtl/>
                <w14:ligatures w14:val="none"/>
              </w:rPr>
            </w:pPr>
            <w:r>
              <w:rPr>
                <w:rFonts w:ascii="Times New Roman" w:eastAsia="Times New Roman" w:hAnsi="Times New Roman" w:cs="Times New Roman" w:hint="cs"/>
                <w:kern w:val="0"/>
                <w:rtl/>
                <w14:ligatures w14:val="none"/>
              </w:rPr>
              <w:t>51</w:t>
            </w:r>
          </w:p>
        </w:tc>
        <w:tc>
          <w:tcPr>
            <w:tcW w:w="1152" w:type="dxa"/>
          </w:tcPr>
          <w:p w14:paraId="4948C441" w14:textId="30504708" w:rsidR="00CB3D79" w:rsidRPr="00CB145A" w:rsidRDefault="00CB145A" w:rsidP="00CB145A">
            <w:pPr>
              <w:jc w:val="right"/>
              <w:rPr>
                <w:rFonts w:ascii="Times New Roman" w:eastAsia="Times New Roman" w:hAnsi="Times New Roman" w:cs="Times New Roman"/>
                <w:kern w:val="0"/>
                <w:rtl/>
                <w14:ligatures w14:val="none"/>
              </w:rPr>
            </w:pPr>
            <w:r>
              <w:rPr>
                <w:rFonts w:ascii="Times New Roman" w:eastAsia="Times New Roman" w:hAnsi="Times New Roman" w:cs="Times New Roman" w:hint="cs"/>
                <w:kern w:val="0"/>
                <w:rtl/>
                <w14:ligatures w14:val="none"/>
              </w:rPr>
              <w:t>39</w:t>
            </w:r>
          </w:p>
        </w:tc>
        <w:tc>
          <w:tcPr>
            <w:tcW w:w="1559" w:type="dxa"/>
          </w:tcPr>
          <w:p w14:paraId="079DD798" w14:textId="2E2B115B" w:rsidR="00CB3D79" w:rsidRPr="00CB145A" w:rsidRDefault="00CB145A" w:rsidP="00CB145A">
            <w:pPr>
              <w:jc w:val="right"/>
              <w:rPr>
                <w:rFonts w:ascii="Times New Roman" w:eastAsia="Times New Roman" w:hAnsi="Times New Roman" w:cs="Times New Roman"/>
                <w:kern w:val="0"/>
                <w:rtl/>
                <w14:ligatures w14:val="none"/>
              </w:rPr>
            </w:pPr>
            <w:r>
              <w:rPr>
                <w:rFonts w:ascii="Times New Roman" w:eastAsia="Times New Roman" w:hAnsi="Times New Roman" w:cs="Times New Roman" w:hint="cs"/>
                <w:kern w:val="0"/>
                <w:rtl/>
                <w14:ligatures w14:val="none"/>
              </w:rPr>
              <w:t>90</w:t>
            </w:r>
          </w:p>
        </w:tc>
      </w:tr>
    </w:tbl>
    <w:p w14:paraId="2D8E1205" w14:textId="77777777" w:rsidR="00710114" w:rsidRPr="00710114" w:rsidRDefault="00710114" w:rsidP="00710114">
      <w:pPr>
        <w:bidi w:val="0"/>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710114">
        <w:rPr>
          <w:rFonts w:ascii="Times New Roman" w:eastAsia="Times New Roman" w:hAnsi="Times New Roman" w:cs="Times New Roman"/>
          <w:b/>
          <w:bCs/>
          <w:kern w:val="0"/>
          <w:sz w:val="24"/>
          <w:szCs w:val="24"/>
          <w14:ligatures w14:val="none"/>
        </w:rPr>
        <w:t>Program Launch Journey</w:t>
      </w:r>
    </w:p>
    <w:p w14:paraId="3E560E14" w14:textId="77777777" w:rsidR="00710114" w:rsidRPr="00710114" w:rsidRDefault="00710114" w:rsidP="00710114">
      <w:p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710114">
        <w:rPr>
          <w:rFonts w:ascii="Times New Roman" w:eastAsia="Times New Roman" w:hAnsi="Times New Roman" w:cs="Times New Roman"/>
          <w:b/>
          <w:bCs/>
          <w:kern w:val="0"/>
          <w:sz w:val="24"/>
          <w:szCs w:val="24"/>
          <w14:ligatures w14:val="none"/>
        </w:rPr>
        <w:t>January 2026:</w:t>
      </w:r>
      <w:r w:rsidRPr="00710114">
        <w:rPr>
          <w:rFonts w:ascii="Times New Roman" w:eastAsia="Times New Roman" w:hAnsi="Times New Roman" w:cs="Times New Roman"/>
          <w:kern w:val="0"/>
          <w:sz w:val="24"/>
          <w:szCs w:val="24"/>
          <w14:ligatures w14:val="none"/>
        </w:rPr>
        <w:t xml:space="preserve"> Official approval of the program by the Ministry of Education, marking the beginning of a new phase in preparing specialists and researchers in Curriculum and Teaching Methods.</w:t>
      </w:r>
    </w:p>
    <w:p w14:paraId="0666DAF4" w14:textId="77777777" w:rsidR="00710114" w:rsidRPr="00710114" w:rsidRDefault="00710114" w:rsidP="00710114">
      <w:p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710114">
        <w:rPr>
          <w:rFonts w:ascii="Times New Roman" w:eastAsia="Times New Roman" w:hAnsi="Times New Roman" w:cs="Times New Roman"/>
          <w:b/>
          <w:bCs/>
          <w:kern w:val="0"/>
          <w:sz w:val="24"/>
          <w:szCs w:val="24"/>
          <w14:ligatures w14:val="none"/>
        </w:rPr>
        <w:t>Fall 2026:</w:t>
      </w:r>
      <w:r w:rsidRPr="00710114">
        <w:rPr>
          <w:rFonts w:ascii="Times New Roman" w:eastAsia="Times New Roman" w:hAnsi="Times New Roman" w:cs="Times New Roman"/>
          <w:kern w:val="0"/>
          <w:sz w:val="24"/>
          <w:szCs w:val="24"/>
          <w14:ligatures w14:val="none"/>
        </w:rPr>
        <w:t xml:space="preserve"> Announcement of the opening of applications for the program and reception of applications from qualified academic and educational professionals.</w:t>
      </w:r>
    </w:p>
    <w:p w14:paraId="32EA7345" w14:textId="77777777" w:rsidR="00710114" w:rsidRPr="00710114" w:rsidRDefault="00710114" w:rsidP="00710114">
      <w:p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710114">
        <w:rPr>
          <w:rFonts w:ascii="Times New Roman" w:eastAsia="Times New Roman" w:hAnsi="Times New Roman" w:cs="Times New Roman"/>
          <w:b/>
          <w:bCs/>
          <w:kern w:val="0"/>
          <w:sz w:val="24"/>
          <w:szCs w:val="24"/>
          <w14:ligatures w14:val="none"/>
        </w:rPr>
        <w:t>Academic Year 2026–2027:</w:t>
      </w:r>
      <w:r w:rsidRPr="00710114">
        <w:rPr>
          <w:rFonts w:ascii="Times New Roman" w:eastAsia="Times New Roman" w:hAnsi="Times New Roman" w:cs="Times New Roman"/>
          <w:kern w:val="0"/>
          <w:sz w:val="24"/>
          <w:szCs w:val="24"/>
          <w14:ligatures w14:val="none"/>
        </w:rPr>
        <w:t xml:space="preserve"> Official launch of the program and admission of the first cohort of students in a stimulating academic and research-oriented environment.</w:t>
      </w:r>
    </w:p>
    <w:p w14:paraId="6754F37C" w14:textId="77777777" w:rsidR="00710114" w:rsidRPr="00710114" w:rsidRDefault="00710114" w:rsidP="00710114">
      <w:p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710114">
        <w:rPr>
          <w:rFonts w:ascii="Times New Roman" w:eastAsia="Times New Roman" w:hAnsi="Times New Roman" w:cs="Times New Roman"/>
          <w:b/>
          <w:bCs/>
          <w:kern w:val="0"/>
          <w:sz w:val="24"/>
          <w:szCs w:val="24"/>
          <w14:ligatures w14:val="none"/>
        </w:rPr>
        <w:t>Note:</w:t>
      </w:r>
      <w:r w:rsidRPr="00710114">
        <w:rPr>
          <w:rFonts w:ascii="Times New Roman" w:eastAsia="Times New Roman" w:hAnsi="Times New Roman" w:cs="Times New Roman"/>
          <w:kern w:val="0"/>
          <w:sz w:val="24"/>
          <w:szCs w:val="24"/>
          <w14:ligatures w14:val="none"/>
        </w:rPr>
        <w:t xml:space="preserve"> Detailed timelines will be announced upon the official launch of the application period.</w:t>
      </w:r>
    </w:p>
    <w:p w14:paraId="3E211BC4" w14:textId="77777777" w:rsidR="00CB3D79" w:rsidRPr="00CC55D0" w:rsidRDefault="00CB3D79" w:rsidP="00CB3D79">
      <w:pPr>
        <w:bidi w:val="0"/>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DD3DFF8" w14:textId="77777777" w:rsidR="008576FF" w:rsidRPr="008576FF" w:rsidRDefault="008576FF" w:rsidP="008576FF">
      <w:pPr>
        <w:bidi w:val="0"/>
        <w:rPr>
          <w:rFonts w:ascii="Times New Roman" w:eastAsia="Times New Roman" w:hAnsi="Symbol" w:cs="Times New Roman"/>
          <w:b/>
          <w:bCs/>
          <w:kern w:val="0"/>
          <w:sz w:val="24"/>
          <w:szCs w:val="24"/>
          <w14:ligatures w14:val="none"/>
        </w:rPr>
      </w:pPr>
      <w:r w:rsidRPr="008576FF">
        <w:rPr>
          <w:rFonts w:ascii="Times New Roman" w:eastAsia="Times New Roman" w:hAnsi="Symbol" w:cs="Times New Roman"/>
          <w:b/>
          <w:bCs/>
          <w:kern w:val="0"/>
          <w:sz w:val="24"/>
          <w:szCs w:val="24"/>
          <w14:ligatures w14:val="none"/>
        </w:rPr>
        <w:t>Graduation Requirements</w:t>
      </w:r>
    </w:p>
    <w:p w14:paraId="04440FA1" w14:textId="77777777" w:rsidR="008576FF" w:rsidRPr="008576FF" w:rsidRDefault="008576FF" w:rsidP="008576FF">
      <w:pPr>
        <w:bidi w:val="0"/>
        <w:rPr>
          <w:rFonts w:ascii="Times New Roman" w:eastAsia="Times New Roman" w:hAnsi="Symbol" w:cs="Times New Roman"/>
          <w:kern w:val="0"/>
          <w:sz w:val="24"/>
          <w:szCs w:val="24"/>
          <w14:ligatures w14:val="none"/>
        </w:rPr>
      </w:pPr>
      <w:r w:rsidRPr="008576FF">
        <w:rPr>
          <w:rFonts w:ascii="Times New Roman" w:eastAsia="Times New Roman" w:hAnsi="Symbol" w:cs="Times New Roman"/>
          <w:kern w:val="0"/>
          <w:sz w:val="24"/>
          <w:szCs w:val="24"/>
          <w14:ligatures w14:val="none"/>
        </w:rPr>
        <w:t xml:space="preserve">The PhD program in Curriculum and Instruction requires the student to successfully complete the following requirements </w:t>
      </w:r>
      <w:proofErr w:type="gramStart"/>
      <w:r w:rsidRPr="008576FF">
        <w:rPr>
          <w:rFonts w:ascii="Times New Roman" w:eastAsia="Times New Roman" w:hAnsi="Symbol" w:cs="Times New Roman"/>
          <w:kern w:val="0"/>
          <w:sz w:val="24"/>
          <w:szCs w:val="24"/>
          <w14:ligatures w14:val="none"/>
        </w:rPr>
        <w:t>in order to</w:t>
      </w:r>
      <w:proofErr w:type="gramEnd"/>
      <w:r w:rsidRPr="008576FF">
        <w:rPr>
          <w:rFonts w:ascii="Times New Roman" w:eastAsia="Times New Roman" w:hAnsi="Symbol" w:cs="Times New Roman"/>
          <w:kern w:val="0"/>
          <w:sz w:val="24"/>
          <w:szCs w:val="24"/>
          <w14:ligatures w14:val="none"/>
        </w:rPr>
        <w:t xml:space="preserve"> be eligible for graduation:</w:t>
      </w:r>
    </w:p>
    <w:p w14:paraId="4218417F" w14:textId="77777777" w:rsidR="008576FF" w:rsidRPr="008576FF" w:rsidRDefault="008576FF" w:rsidP="008576FF">
      <w:pPr>
        <w:numPr>
          <w:ilvl w:val="0"/>
          <w:numId w:val="7"/>
        </w:numPr>
        <w:bidi w:val="0"/>
        <w:rPr>
          <w:rFonts w:ascii="Times New Roman" w:eastAsia="Times New Roman" w:hAnsi="Symbol" w:cs="Times New Roman"/>
          <w:kern w:val="0"/>
          <w:sz w:val="24"/>
          <w:szCs w:val="24"/>
          <w14:ligatures w14:val="none"/>
        </w:rPr>
      </w:pPr>
      <w:r w:rsidRPr="008576FF">
        <w:rPr>
          <w:rFonts w:ascii="Times New Roman" w:eastAsia="Times New Roman" w:hAnsi="Symbol" w:cs="Times New Roman"/>
          <w:kern w:val="0"/>
          <w:sz w:val="24"/>
          <w:szCs w:val="24"/>
          <w14:ligatures w14:val="none"/>
        </w:rPr>
        <w:t>Successful completion of the approved credit hours of the program with a cumulative GPA of not less than 3.0 (Very Good).</w:t>
      </w:r>
    </w:p>
    <w:p w14:paraId="37956CD8" w14:textId="77777777" w:rsidR="008576FF" w:rsidRPr="008576FF" w:rsidRDefault="008576FF" w:rsidP="008576FF">
      <w:pPr>
        <w:numPr>
          <w:ilvl w:val="0"/>
          <w:numId w:val="7"/>
        </w:numPr>
        <w:bidi w:val="0"/>
        <w:rPr>
          <w:rFonts w:ascii="Times New Roman" w:eastAsia="Times New Roman" w:hAnsi="Symbol" w:cs="Times New Roman"/>
          <w:kern w:val="0"/>
          <w:sz w:val="24"/>
          <w:szCs w:val="24"/>
          <w14:ligatures w14:val="none"/>
        </w:rPr>
      </w:pPr>
      <w:r w:rsidRPr="008576FF">
        <w:rPr>
          <w:rFonts w:ascii="Times New Roman" w:eastAsia="Times New Roman" w:hAnsi="Symbol" w:cs="Times New Roman"/>
          <w:kern w:val="0"/>
          <w:sz w:val="24"/>
          <w:szCs w:val="24"/>
          <w14:ligatures w14:val="none"/>
        </w:rPr>
        <w:t>Publication of at least one research paper, or obtaining acceptance for publication, related to the dissertation topic in a peer-reviewed journal, in accordance with the following mechanism:</w:t>
      </w:r>
    </w:p>
    <w:p w14:paraId="7A7D6DC9" w14:textId="77777777" w:rsidR="008576FF" w:rsidRPr="008576FF" w:rsidRDefault="008576FF" w:rsidP="008576FF">
      <w:pPr>
        <w:bidi w:val="0"/>
        <w:rPr>
          <w:rFonts w:ascii="Times New Roman" w:eastAsia="Times New Roman" w:hAnsi="Symbol" w:cs="Times New Roman"/>
          <w:kern w:val="0"/>
          <w:sz w:val="24"/>
          <w:szCs w:val="24"/>
          <w14:ligatures w14:val="none"/>
        </w:rPr>
      </w:pPr>
      <w:r w:rsidRPr="008576FF">
        <w:rPr>
          <w:rFonts w:ascii="Times New Roman" w:eastAsia="Times New Roman" w:hAnsi="Symbol" w:cs="Times New Roman"/>
          <w:kern w:val="0"/>
          <w:sz w:val="24"/>
          <w:szCs w:val="24"/>
          <w14:ligatures w14:val="none"/>
        </w:rPr>
        <w:t>a. The student must submit a research paper that has been published or accepted for publication in a journal indexed in Scopus or Clarivate Analytics (ISI), or in a journal recognized by the Omani Research Council, provided that the date of submission for publication is after the approval date of the dissertation proposal. The student must also submit the dates of submission and acceptance of the research paper to the Departmental Graduate Studies Committee, along with all required attachments.</w:t>
      </w:r>
    </w:p>
    <w:p w14:paraId="38E9B7A0" w14:textId="33F301E5" w:rsidR="008576FF" w:rsidRPr="008576FF" w:rsidRDefault="008576FF" w:rsidP="008576FF">
      <w:pPr>
        <w:bidi w:val="0"/>
        <w:rPr>
          <w:rFonts w:ascii="Times New Roman" w:eastAsia="Times New Roman" w:hAnsi="Symbol" w:cs="Times New Roman"/>
          <w:kern w:val="0"/>
          <w:sz w:val="24"/>
          <w:szCs w:val="24"/>
          <w14:ligatures w14:val="none"/>
        </w:rPr>
      </w:pPr>
      <w:r w:rsidRPr="008576FF">
        <w:rPr>
          <w:rFonts w:ascii="Times New Roman" w:eastAsia="Times New Roman" w:hAnsi="Symbol" w:cs="Times New Roman"/>
          <w:kern w:val="0"/>
          <w:sz w:val="24"/>
          <w:szCs w:val="24"/>
          <w14:ligatures w14:val="none"/>
        </w:rPr>
        <w:t xml:space="preserve">b. The research topic must be derived from the </w:t>
      </w:r>
      <w:r>
        <w:rPr>
          <w:rFonts w:ascii="Times New Roman" w:eastAsia="Times New Roman" w:hAnsi="Symbol" w:cs="Times New Roman"/>
          <w:kern w:val="0"/>
          <w:sz w:val="24"/>
          <w:szCs w:val="24"/>
          <w14:ligatures w14:val="none"/>
        </w:rPr>
        <w:t>student's</w:t>
      </w:r>
      <w:r w:rsidRPr="008576FF">
        <w:rPr>
          <w:rFonts w:ascii="Times New Roman" w:eastAsia="Times New Roman" w:hAnsi="Symbol" w:cs="Times New Roman"/>
          <w:kern w:val="0"/>
          <w:sz w:val="24"/>
          <w:szCs w:val="24"/>
          <w14:ligatures w14:val="none"/>
        </w:rPr>
        <w:t xml:space="preserve"> dissertation topic.</w:t>
      </w:r>
    </w:p>
    <w:p w14:paraId="7936357C" w14:textId="77777777" w:rsidR="008576FF" w:rsidRPr="008576FF" w:rsidRDefault="008576FF" w:rsidP="008576FF">
      <w:pPr>
        <w:bidi w:val="0"/>
        <w:rPr>
          <w:rFonts w:ascii="Times New Roman" w:eastAsia="Times New Roman" w:hAnsi="Symbol" w:cs="Times New Roman"/>
          <w:kern w:val="0"/>
          <w:sz w:val="24"/>
          <w:szCs w:val="24"/>
          <w14:ligatures w14:val="none"/>
        </w:rPr>
      </w:pPr>
      <w:r w:rsidRPr="008576FF">
        <w:rPr>
          <w:rFonts w:ascii="Times New Roman" w:eastAsia="Times New Roman" w:hAnsi="Symbol" w:cs="Times New Roman"/>
          <w:kern w:val="0"/>
          <w:sz w:val="24"/>
          <w:szCs w:val="24"/>
          <w14:ligatures w14:val="none"/>
        </w:rPr>
        <w:t>c. The student must attach a copy of the published or accepted research paper for publication, along with the acceptance letter, and submit it to the Departmental Graduate Studies Committee. The formation of the dissertation defense committee shall be conditional upon the fulfillment of this requirement.</w:t>
      </w:r>
    </w:p>
    <w:p w14:paraId="2FAED760" w14:textId="77777777" w:rsidR="008576FF" w:rsidRPr="008576FF" w:rsidRDefault="008576FF" w:rsidP="008576FF">
      <w:pPr>
        <w:numPr>
          <w:ilvl w:val="0"/>
          <w:numId w:val="7"/>
        </w:numPr>
        <w:bidi w:val="0"/>
        <w:rPr>
          <w:rFonts w:ascii="Times New Roman" w:eastAsia="Times New Roman" w:hAnsi="Symbol" w:cs="Times New Roman"/>
          <w:kern w:val="0"/>
          <w:sz w:val="24"/>
          <w:szCs w:val="24"/>
          <w14:ligatures w14:val="none"/>
        </w:rPr>
      </w:pPr>
      <w:r w:rsidRPr="008576FF">
        <w:rPr>
          <w:rFonts w:ascii="Times New Roman" w:eastAsia="Times New Roman" w:hAnsi="Symbol" w:cs="Times New Roman"/>
          <w:kern w:val="0"/>
          <w:sz w:val="24"/>
          <w:szCs w:val="24"/>
          <w14:ligatures w14:val="none"/>
        </w:rPr>
        <w:t>Successful completion of the dissertation writing.</w:t>
      </w:r>
    </w:p>
    <w:p w14:paraId="61894521" w14:textId="77777777" w:rsidR="008576FF" w:rsidRPr="008576FF" w:rsidRDefault="008576FF" w:rsidP="008576FF">
      <w:pPr>
        <w:numPr>
          <w:ilvl w:val="0"/>
          <w:numId w:val="7"/>
        </w:numPr>
        <w:bidi w:val="0"/>
        <w:rPr>
          <w:rFonts w:ascii="Times New Roman" w:eastAsia="Times New Roman" w:hAnsi="Symbol" w:cs="Times New Roman"/>
          <w:kern w:val="0"/>
          <w:sz w:val="24"/>
          <w:szCs w:val="24"/>
          <w14:ligatures w14:val="none"/>
        </w:rPr>
      </w:pPr>
      <w:r w:rsidRPr="008576FF">
        <w:rPr>
          <w:rFonts w:ascii="Times New Roman" w:eastAsia="Times New Roman" w:hAnsi="Symbol" w:cs="Times New Roman"/>
          <w:kern w:val="0"/>
          <w:sz w:val="24"/>
          <w:szCs w:val="24"/>
          <w14:ligatures w14:val="none"/>
        </w:rPr>
        <w:lastRenderedPageBreak/>
        <w:t>Passing the defense of the written scientific dissertation and completing the required revisions.</w:t>
      </w:r>
    </w:p>
    <w:p w14:paraId="6A2DF939" w14:textId="77777777" w:rsidR="008576FF" w:rsidRPr="008576FF" w:rsidRDefault="008576FF" w:rsidP="008576FF">
      <w:pPr>
        <w:numPr>
          <w:ilvl w:val="0"/>
          <w:numId w:val="7"/>
        </w:numPr>
        <w:bidi w:val="0"/>
        <w:rPr>
          <w:rFonts w:ascii="Times New Roman" w:eastAsia="Times New Roman" w:hAnsi="Symbol" w:cs="Times New Roman"/>
          <w:b/>
          <w:bCs/>
          <w:kern w:val="0"/>
          <w:sz w:val="24"/>
          <w:szCs w:val="24"/>
          <w14:ligatures w14:val="none"/>
        </w:rPr>
      </w:pPr>
      <w:r w:rsidRPr="008576FF">
        <w:rPr>
          <w:rFonts w:ascii="Times New Roman" w:eastAsia="Times New Roman" w:hAnsi="Symbol" w:cs="Times New Roman"/>
          <w:kern w:val="0"/>
          <w:sz w:val="24"/>
          <w:szCs w:val="24"/>
          <w14:ligatures w14:val="none"/>
        </w:rPr>
        <w:t>Submission of the dissertation, after completing the revisions and obtaining approval from both the defense committee and the supervision committee, in electronic and hard copy formats, in accordance with the requirements of the University of Nizwa</w:t>
      </w:r>
      <w:r w:rsidRPr="008576FF">
        <w:rPr>
          <w:rFonts w:ascii="Times New Roman" w:eastAsia="Times New Roman" w:hAnsi="Symbol" w:cs="Times New Roman"/>
          <w:b/>
          <w:bCs/>
          <w:kern w:val="0"/>
          <w:sz w:val="24"/>
          <w:szCs w:val="24"/>
          <w14:ligatures w14:val="none"/>
        </w:rPr>
        <w:t>.</w:t>
      </w:r>
    </w:p>
    <w:p w14:paraId="16630ACC" w14:textId="35AB1904" w:rsidR="00F2509C" w:rsidRPr="00025733" w:rsidRDefault="00F2509C" w:rsidP="00642B68">
      <w:pPr>
        <w:bidi w:val="0"/>
      </w:pPr>
    </w:p>
    <w:p w14:paraId="02AE9F4C" w14:textId="77777777" w:rsidR="00AE76BC" w:rsidRPr="008576FF" w:rsidRDefault="00AE76BC" w:rsidP="00AE76BC">
      <w:pPr>
        <w:bidi w:val="0"/>
        <w:rPr>
          <w:b/>
          <w:bCs/>
        </w:rPr>
      </w:pPr>
      <w:r w:rsidRPr="008576FF">
        <w:rPr>
          <w:b/>
          <w:bCs/>
        </w:rPr>
        <w:t>Expected Career Opportunities for Graduates</w:t>
      </w:r>
    </w:p>
    <w:p w14:paraId="0021E135" w14:textId="77777777" w:rsidR="00AE76BC" w:rsidRPr="00025733" w:rsidRDefault="00AE76BC" w:rsidP="00AE76BC">
      <w:pPr>
        <w:bidi w:val="0"/>
      </w:pPr>
      <w:r w:rsidRPr="00025733">
        <w:t>Graduates of the program are qualified to work in the following fields:</w:t>
      </w:r>
    </w:p>
    <w:p w14:paraId="2EC96EE1" w14:textId="77777777" w:rsidR="00AE76BC" w:rsidRPr="00025733" w:rsidRDefault="00AE76BC" w:rsidP="00AE76BC">
      <w:pPr>
        <w:numPr>
          <w:ilvl w:val="0"/>
          <w:numId w:val="3"/>
        </w:numPr>
        <w:bidi w:val="0"/>
      </w:pPr>
      <w:r w:rsidRPr="00025733">
        <w:t>Teaching in higher education institutions and university colleges.</w:t>
      </w:r>
    </w:p>
    <w:p w14:paraId="00AF76EB" w14:textId="77777777" w:rsidR="00AE76BC" w:rsidRPr="00025733" w:rsidRDefault="00AE76BC" w:rsidP="00AE76BC">
      <w:pPr>
        <w:numPr>
          <w:ilvl w:val="0"/>
          <w:numId w:val="3"/>
        </w:numPr>
        <w:bidi w:val="0"/>
      </w:pPr>
      <w:r w:rsidRPr="00025733">
        <w:t>Educational supervision and academic leadership.</w:t>
      </w:r>
    </w:p>
    <w:p w14:paraId="6671CA91" w14:textId="77777777" w:rsidR="00AE76BC" w:rsidRPr="00025733" w:rsidRDefault="00AE76BC" w:rsidP="00AE76BC">
      <w:pPr>
        <w:numPr>
          <w:ilvl w:val="0"/>
          <w:numId w:val="3"/>
        </w:numPr>
        <w:bidi w:val="0"/>
      </w:pPr>
      <w:r w:rsidRPr="00025733">
        <w:t>Educational research centers and educational studies institutions.</w:t>
      </w:r>
    </w:p>
    <w:p w14:paraId="68156854" w14:textId="77777777" w:rsidR="00AE76BC" w:rsidRDefault="00AE76BC" w:rsidP="00AE76BC">
      <w:pPr>
        <w:numPr>
          <w:ilvl w:val="0"/>
          <w:numId w:val="3"/>
        </w:numPr>
        <w:bidi w:val="0"/>
      </w:pPr>
      <w:r w:rsidRPr="00025733">
        <w:t>Curriculum and educational program development in governmental and private educational institutions.</w:t>
      </w:r>
      <w:bookmarkStart w:id="0" w:name="_Hlk202697411"/>
    </w:p>
    <w:p w14:paraId="057F3BB5" w14:textId="77777777" w:rsidR="00025733" w:rsidRDefault="00025733" w:rsidP="00025733">
      <w:pPr>
        <w:bidi w:val="0"/>
      </w:pPr>
    </w:p>
    <w:p w14:paraId="0E788D84" w14:textId="77777777" w:rsidR="00025733" w:rsidRPr="00025733" w:rsidRDefault="00025733" w:rsidP="00025733">
      <w:pPr>
        <w:bidi w:val="0"/>
      </w:pPr>
    </w:p>
    <w:p w14:paraId="42AA76F3" w14:textId="2EE025C3" w:rsidR="00AE76BC" w:rsidRDefault="00AE76BC" w:rsidP="00AF3457">
      <w:pPr>
        <w:bidi w:val="0"/>
        <w:rPr>
          <w:b/>
          <w:bCs/>
        </w:rPr>
      </w:pPr>
      <w:r w:rsidRPr="00AE76BC">
        <w:rPr>
          <w:rFonts w:ascii="Times New Roman" w:eastAsia="Times New Roman" w:hAnsi="Times New Roman" w:cs="Times New Roman"/>
          <w:b/>
          <w:bCs/>
          <w:kern w:val="0"/>
          <w:sz w:val="36"/>
          <w:szCs w:val="36"/>
          <w14:ligatures w14:val="none"/>
        </w:rPr>
        <w:t>Study Plan Table</w:t>
      </w:r>
    </w:p>
    <w:tbl>
      <w:tblPr>
        <w:tblpPr w:leftFromText="180" w:rightFromText="180" w:vertAnchor="text" w:tblpXSpec="right" w:tblpY="1"/>
        <w:tblOverlap w:val="never"/>
        <w:bidiVisual/>
        <w:tblW w:w="8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970"/>
        <w:gridCol w:w="872"/>
        <w:gridCol w:w="710"/>
        <w:gridCol w:w="708"/>
        <w:gridCol w:w="850"/>
        <w:gridCol w:w="1985"/>
        <w:gridCol w:w="761"/>
        <w:gridCol w:w="1076"/>
      </w:tblGrid>
      <w:tr w:rsidR="00025733" w:rsidRPr="008F612B" w14:paraId="213CE0FA" w14:textId="77777777" w:rsidTr="00AF3457">
        <w:trPr>
          <w:tblHeader/>
        </w:trPr>
        <w:tc>
          <w:tcPr>
            <w:tcW w:w="817" w:type="dxa"/>
            <w:vAlign w:val="center"/>
          </w:tcPr>
          <w:p w14:paraId="6BB3E06A" w14:textId="05D9D55C" w:rsidR="00025733" w:rsidRPr="00AE76BC" w:rsidRDefault="00025733" w:rsidP="00025733">
            <w:pPr>
              <w:tabs>
                <w:tab w:val="right" w:pos="793"/>
                <w:tab w:val="right" w:pos="1076"/>
              </w:tabs>
              <w:spacing w:after="0" w:line="276" w:lineRule="auto"/>
              <w:jc w:val="center"/>
              <w:rPr>
                <w:b/>
                <w:bCs/>
              </w:rPr>
            </w:pPr>
            <w:r w:rsidRPr="00AE76BC">
              <w:rPr>
                <w:b/>
                <w:bCs/>
              </w:rPr>
              <w:t>Notes</w:t>
            </w:r>
          </w:p>
        </w:tc>
        <w:tc>
          <w:tcPr>
            <w:tcW w:w="2552" w:type="dxa"/>
            <w:gridSpan w:val="3"/>
            <w:vAlign w:val="center"/>
          </w:tcPr>
          <w:p w14:paraId="60B4FD2B" w14:textId="52094443"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b/>
              </w:rPr>
            </w:pPr>
            <w:r w:rsidRPr="00AE76BC">
              <w:rPr>
                <w:b/>
                <w:bCs/>
              </w:rPr>
              <w:t>Course Type</w:t>
            </w:r>
          </w:p>
        </w:tc>
        <w:tc>
          <w:tcPr>
            <w:tcW w:w="708" w:type="dxa"/>
            <w:vMerge w:val="restart"/>
            <w:vAlign w:val="center"/>
          </w:tcPr>
          <w:p w14:paraId="217B3483" w14:textId="7C6C95CF" w:rsidR="00025733" w:rsidRPr="00AE76BC" w:rsidRDefault="00025733" w:rsidP="00025733">
            <w:pPr>
              <w:tabs>
                <w:tab w:val="right" w:pos="793"/>
                <w:tab w:val="right" w:pos="1076"/>
              </w:tabs>
              <w:spacing w:after="0" w:line="276" w:lineRule="auto"/>
              <w:jc w:val="center"/>
              <w:rPr>
                <w:b/>
                <w:bCs/>
              </w:rPr>
            </w:pPr>
            <w:r>
              <w:rPr>
                <w:b/>
                <w:bCs/>
              </w:rPr>
              <w:t>Credit hours</w:t>
            </w:r>
          </w:p>
        </w:tc>
        <w:tc>
          <w:tcPr>
            <w:tcW w:w="850" w:type="dxa"/>
            <w:vMerge w:val="restart"/>
            <w:vAlign w:val="center"/>
          </w:tcPr>
          <w:p w14:paraId="1C494F42" w14:textId="45B2AF41" w:rsidR="00025733" w:rsidRPr="00AE76BC" w:rsidRDefault="00025733" w:rsidP="00025733">
            <w:pPr>
              <w:tabs>
                <w:tab w:val="right" w:pos="793"/>
                <w:tab w:val="right" w:pos="1076"/>
              </w:tabs>
              <w:spacing w:after="0" w:line="276" w:lineRule="auto"/>
              <w:jc w:val="center"/>
              <w:rPr>
                <w:rFonts w:hint="cs"/>
                <w:b/>
                <w:bCs/>
                <w:rtl/>
              </w:rPr>
            </w:pPr>
            <w:r>
              <w:rPr>
                <w:b/>
                <w:bCs/>
              </w:rPr>
              <w:t>Course code</w:t>
            </w:r>
          </w:p>
        </w:tc>
        <w:tc>
          <w:tcPr>
            <w:tcW w:w="1985" w:type="dxa"/>
            <w:vMerge w:val="restart"/>
            <w:vAlign w:val="center"/>
          </w:tcPr>
          <w:p w14:paraId="5F2983BF" w14:textId="325FB256" w:rsidR="00025733" w:rsidRPr="00AE76BC" w:rsidRDefault="00025733" w:rsidP="00025733">
            <w:pPr>
              <w:tabs>
                <w:tab w:val="right" w:pos="793"/>
                <w:tab w:val="right" w:pos="1076"/>
              </w:tabs>
              <w:spacing w:after="0" w:line="276" w:lineRule="auto"/>
              <w:jc w:val="center"/>
              <w:rPr>
                <w:b/>
                <w:bCs/>
              </w:rPr>
            </w:pPr>
            <w:r w:rsidRPr="00AE76BC">
              <w:rPr>
                <w:b/>
                <w:bCs/>
              </w:rPr>
              <w:t>Course Title</w:t>
            </w:r>
          </w:p>
        </w:tc>
        <w:tc>
          <w:tcPr>
            <w:tcW w:w="761" w:type="dxa"/>
            <w:vMerge w:val="restart"/>
            <w:vAlign w:val="center"/>
          </w:tcPr>
          <w:p w14:paraId="037FA932" w14:textId="6863FE8E" w:rsidR="00025733" w:rsidRPr="00AE76BC" w:rsidRDefault="00025733" w:rsidP="00025733">
            <w:pPr>
              <w:tabs>
                <w:tab w:val="right" w:pos="793"/>
                <w:tab w:val="right" w:pos="1076"/>
              </w:tabs>
              <w:spacing w:after="0" w:line="276" w:lineRule="auto"/>
              <w:jc w:val="center"/>
              <w:rPr>
                <w:b/>
                <w:bCs/>
              </w:rPr>
            </w:pPr>
            <w:r w:rsidRPr="00AE76BC">
              <w:rPr>
                <w:b/>
                <w:bCs/>
              </w:rPr>
              <w:t>Academic Semester</w:t>
            </w:r>
          </w:p>
        </w:tc>
        <w:tc>
          <w:tcPr>
            <w:tcW w:w="1076" w:type="dxa"/>
            <w:vMerge w:val="restart"/>
            <w:vAlign w:val="center"/>
          </w:tcPr>
          <w:p w14:paraId="1A614911" w14:textId="3F6E3F50"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b/>
              </w:rPr>
            </w:pPr>
            <w:r w:rsidRPr="00AE76BC">
              <w:rPr>
                <w:b/>
                <w:bCs/>
              </w:rPr>
              <w:t>Academic Year</w:t>
            </w:r>
          </w:p>
        </w:tc>
      </w:tr>
      <w:tr w:rsidR="00025733" w:rsidRPr="008F612B" w14:paraId="3333E4A8" w14:textId="77777777" w:rsidTr="00AF3457">
        <w:trPr>
          <w:tblHeader/>
        </w:trPr>
        <w:tc>
          <w:tcPr>
            <w:tcW w:w="817" w:type="dxa"/>
            <w:vAlign w:val="center"/>
          </w:tcPr>
          <w:p w14:paraId="3ACD11DD" w14:textId="77777777" w:rsidR="00025733" w:rsidRPr="008F612B" w:rsidRDefault="00025733" w:rsidP="00025733">
            <w:pPr>
              <w:widowControl w:val="0"/>
              <w:pBdr>
                <w:top w:val="nil"/>
                <w:left w:val="nil"/>
                <w:bottom w:val="nil"/>
                <w:right w:val="nil"/>
                <w:between w:val="nil"/>
              </w:pBdr>
              <w:spacing w:after="0" w:line="276" w:lineRule="auto"/>
              <w:jc w:val="center"/>
              <w:rPr>
                <w:rFonts w:ascii="Times New Roman" w:eastAsia="Times New Roman" w:hAnsi="Times New Roman" w:cs="Times New Roman"/>
                <w:b/>
              </w:rPr>
            </w:pPr>
          </w:p>
        </w:tc>
        <w:tc>
          <w:tcPr>
            <w:tcW w:w="970" w:type="dxa"/>
            <w:vAlign w:val="center"/>
          </w:tcPr>
          <w:p w14:paraId="45F0A6F0" w14:textId="2C322A52"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b/>
              </w:rPr>
            </w:pPr>
            <w:r w:rsidRPr="00AE76BC">
              <w:rPr>
                <w:rFonts w:ascii="Times New Roman" w:eastAsia="Times New Roman" w:hAnsi="Times New Roman" w:cs="Times New Roman"/>
                <w:b/>
              </w:rPr>
              <w:t>Elective / Compulsory</w:t>
            </w:r>
          </w:p>
        </w:tc>
        <w:tc>
          <w:tcPr>
            <w:tcW w:w="872" w:type="dxa"/>
            <w:vAlign w:val="center"/>
          </w:tcPr>
          <w:p w14:paraId="3C412D0A" w14:textId="5B0AB3A8"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b/>
              </w:rPr>
            </w:pPr>
            <w:r w:rsidRPr="00AE76BC">
              <w:rPr>
                <w:rFonts w:ascii="Times New Roman" w:eastAsia="Times New Roman" w:hAnsi="Times New Roman" w:cs="Times New Roman"/>
                <w:b/>
              </w:rPr>
              <w:t>University / College / Department Requirement</w:t>
            </w:r>
          </w:p>
        </w:tc>
        <w:tc>
          <w:tcPr>
            <w:tcW w:w="710" w:type="dxa"/>
            <w:vAlign w:val="center"/>
          </w:tcPr>
          <w:p w14:paraId="2B69A908" w14:textId="63880D88"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b/>
                <w:rtl/>
              </w:rPr>
            </w:pPr>
            <w:r w:rsidRPr="00AE76BC">
              <w:rPr>
                <w:b/>
                <w:bCs/>
              </w:rPr>
              <w:t>Prerequisite</w:t>
            </w:r>
          </w:p>
        </w:tc>
        <w:tc>
          <w:tcPr>
            <w:tcW w:w="708" w:type="dxa"/>
            <w:vMerge/>
            <w:vAlign w:val="center"/>
          </w:tcPr>
          <w:p w14:paraId="4EAE65C9" w14:textId="777777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b/>
              </w:rPr>
            </w:pPr>
          </w:p>
        </w:tc>
        <w:tc>
          <w:tcPr>
            <w:tcW w:w="850" w:type="dxa"/>
            <w:vMerge/>
            <w:vAlign w:val="center"/>
          </w:tcPr>
          <w:p w14:paraId="12C47422" w14:textId="0E9A40A3"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b/>
              </w:rPr>
            </w:pPr>
          </w:p>
        </w:tc>
        <w:tc>
          <w:tcPr>
            <w:tcW w:w="1985" w:type="dxa"/>
            <w:vMerge/>
            <w:vAlign w:val="center"/>
          </w:tcPr>
          <w:p w14:paraId="3DFD9521" w14:textId="43724B6D"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b/>
              </w:rPr>
            </w:pPr>
          </w:p>
        </w:tc>
        <w:tc>
          <w:tcPr>
            <w:tcW w:w="761" w:type="dxa"/>
            <w:vMerge/>
            <w:vAlign w:val="center"/>
          </w:tcPr>
          <w:p w14:paraId="085FD0A1" w14:textId="56B02162"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b/>
              </w:rPr>
            </w:pPr>
          </w:p>
        </w:tc>
        <w:tc>
          <w:tcPr>
            <w:tcW w:w="1076" w:type="dxa"/>
            <w:vMerge/>
            <w:vAlign w:val="center"/>
          </w:tcPr>
          <w:p w14:paraId="0F866DED" w14:textId="538AA16E"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b/>
              </w:rPr>
            </w:pPr>
          </w:p>
        </w:tc>
      </w:tr>
      <w:tr w:rsidR="00025733" w:rsidRPr="008F612B" w14:paraId="3FDA3C84" w14:textId="77777777" w:rsidTr="00AF3457">
        <w:tc>
          <w:tcPr>
            <w:tcW w:w="817" w:type="dxa"/>
            <w:vAlign w:val="center"/>
          </w:tcPr>
          <w:p w14:paraId="0E2102EB" w14:textId="77777777" w:rsidR="00025733" w:rsidRPr="009E06BD" w:rsidRDefault="00025733" w:rsidP="00025733">
            <w:pPr>
              <w:tabs>
                <w:tab w:val="right" w:pos="793"/>
                <w:tab w:val="right" w:pos="1076"/>
              </w:tabs>
              <w:spacing w:after="0" w:line="276" w:lineRule="auto"/>
              <w:jc w:val="center"/>
            </w:pPr>
            <w:bookmarkStart w:id="1" w:name="_Hlk167873580"/>
          </w:p>
        </w:tc>
        <w:tc>
          <w:tcPr>
            <w:tcW w:w="970" w:type="dxa"/>
            <w:vAlign w:val="center"/>
          </w:tcPr>
          <w:p w14:paraId="7376ADDA" w14:textId="35DD946E"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Compulsory</w:t>
            </w:r>
          </w:p>
        </w:tc>
        <w:tc>
          <w:tcPr>
            <w:tcW w:w="872" w:type="dxa"/>
            <w:vAlign w:val="center"/>
          </w:tcPr>
          <w:p w14:paraId="2AF88AB1" w14:textId="0F540C6D"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roofErr w:type="spellStart"/>
            <w:r w:rsidRPr="003B2DED">
              <w:rPr>
                <w:rFonts w:ascii="Times New Roman" w:eastAsia="Times New Roman" w:hAnsi="Times New Roman" w:cs="Times New Roman"/>
              </w:rPr>
              <w:t>Departmen</w:t>
            </w:r>
            <w:proofErr w:type="spellEnd"/>
          </w:p>
        </w:tc>
        <w:tc>
          <w:tcPr>
            <w:tcW w:w="710" w:type="dxa"/>
            <w:vAlign w:val="center"/>
          </w:tcPr>
          <w:p w14:paraId="1BED83F1" w14:textId="0DD72370"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r w:rsidRPr="003B2DED">
              <w:rPr>
                <w:rFonts w:ascii="Times New Roman" w:eastAsia="Times New Roman" w:hAnsi="Times New Roman" w:cs="Times New Roman"/>
              </w:rPr>
              <w:t>None</w:t>
            </w:r>
          </w:p>
        </w:tc>
        <w:tc>
          <w:tcPr>
            <w:tcW w:w="708" w:type="dxa"/>
            <w:vAlign w:val="center"/>
          </w:tcPr>
          <w:p w14:paraId="3DE44569" w14:textId="665229B0" w:rsidR="00025733" w:rsidRPr="005B1259" w:rsidRDefault="00025733" w:rsidP="00025733">
            <w:pPr>
              <w:jc w:val="center"/>
            </w:pPr>
            <w:r w:rsidRPr="005B1259">
              <w:rPr>
                <w:rtl/>
              </w:rPr>
              <w:t>4</w:t>
            </w:r>
          </w:p>
        </w:tc>
        <w:tc>
          <w:tcPr>
            <w:tcW w:w="850" w:type="dxa"/>
            <w:vAlign w:val="center"/>
          </w:tcPr>
          <w:p w14:paraId="3EDD3283" w14:textId="1383AF2E" w:rsidR="00025733" w:rsidRPr="008F612B" w:rsidRDefault="00025733" w:rsidP="00025733">
            <w:pPr>
              <w:jc w:val="center"/>
              <w:rPr>
                <w:rtl/>
              </w:rPr>
            </w:pPr>
            <w:r w:rsidRPr="005B1259">
              <w:t>CUME 718</w:t>
            </w:r>
          </w:p>
          <w:p w14:paraId="6A0F6280" w14:textId="77777777" w:rsidR="00025733" w:rsidRPr="009E06BD" w:rsidRDefault="00025733" w:rsidP="00025733">
            <w:pPr>
              <w:tabs>
                <w:tab w:val="right" w:pos="793"/>
                <w:tab w:val="right" w:pos="1076"/>
              </w:tabs>
              <w:spacing w:after="0" w:line="276" w:lineRule="auto"/>
              <w:jc w:val="center"/>
            </w:pPr>
          </w:p>
        </w:tc>
        <w:tc>
          <w:tcPr>
            <w:tcW w:w="1985" w:type="dxa"/>
            <w:vAlign w:val="center"/>
          </w:tcPr>
          <w:p w14:paraId="1F5C9B2B" w14:textId="15A80689" w:rsidR="00025733" w:rsidRPr="009E06BD" w:rsidRDefault="00025733" w:rsidP="00025733">
            <w:pPr>
              <w:tabs>
                <w:tab w:val="right" w:pos="793"/>
                <w:tab w:val="right" w:pos="1076"/>
              </w:tabs>
              <w:spacing w:after="0" w:line="276" w:lineRule="auto"/>
              <w:jc w:val="center"/>
            </w:pPr>
            <w:r w:rsidRPr="009E06BD">
              <w:t>Advanced Statistical Analysis Methods</w:t>
            </w:r>
          </w:p>
        </w:tc>
        <w:tc>
          <w:tcPr>
            <w:tcW w:w="761" w:type="dxa"/>
            <w:vAlign w:val="center"/>
          </w:tcPr>
          <w:p w14:paraId="71AB6A00" w14:textId="444ED560" w:rsidR="00025733"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9E06BD">
              <w:t>Fall</w:t>
            </w:r>
          </w:p>
        </w:tc>
        <w:tc>
          <w:tcPr>
            <w:tcW w:w="1076" w:type="dxa"/>
            <w:vAlign w:val="center"/>
          </w:tcPr>
          <w:p w14:paraId="01EB6DA6" w14:textId="5ED377E5"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rPr>
            </w:pPr>
            <w:r>
              <w:rPr>
                <w:rFonts w:ascii="Times New Roman" w:eastAsia="Times New Roman" w:hAnsi="Times New Roman" w:cs="Times New Roman"/>
              </w:rPr>
              <w:t>First year</w:t>
            </w:r>
          </w:p>
        </w:tc>
      </w:tr>
      <w:tr w:rsidR="00025733" w:rsidRPr="008F612B" w14:paraId="1A88EF76" w14:textId="77777777" w:rsidTr="00AF3457">
        <w:tc>
          <w:tcPr>
            <w:tcW w:w="817" w:type="dxa"/>
            <w:vAlign w:val="center"/>
          </w:tcPr>
          <w:p w14:paraId="0FC98712" w14:textId="777777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
        </w:tc>
        <w:tc>
          <w:tcPr>
            <w:tcW w:w="970" w:type="dxa"/>
            <w:vAlign w:val="center"/>
          </w:tcPr>
          <w:p w14:paraId="3A53CE92" w14:textId="237805CD"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Compulsory</w:t>
            </w:r>
          </w:p>
        </w:tc>
        <w:tc>
          <w:tcPr>
            <w:tcW w:w="872" w:type="dxa"/>
            <w:vAlign w:val="center"/>
          </w:tcPr>
          <w:p w14:paraId="3C2887D0" w14:textId="1BD1876F"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roofErr w:type="spellStart"/>
            <w:r w:rsidRPr="003B2DED">
              <w:rPr>
                <w:rFonts w:ascii="Times New Roman" w:eastAsia="Times New Roman" w:hAnsi="Times New Roman" w:cs="Times New Roman"/>
              </w:rPr>
              <w:t>Departmen</w:t>
            </w:r>
            <w:proofErr w:type="spellEnd"/>
          </w:p>
        </w:tc>
        <w:tc>
          <w:tcPr>
            <w:tcW w:w="710" w:type="dxa"/>
            <w:vAlign w:val="center"/>
          </w:tcPr>
          <w:p w14:paraId="79EF090E" w14:textId="13D58529"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None</w:t>
            </w:r>
          </w:p>
        </w:tc>
        <w:tc>
          <w:tcPr>
            <w:tcW w:w="708" w:type="dxa"/>
            <w:vAlign w:val="center"/>
          </w:tcPr>
          <w:p w14:paraId="4EF1AB4B" w14:textId="79162092" w:rsidR="00025733" w:rsidRPr="005B1259" w:rsidRDefault="00025733" w:rsidP="00025733">
            <w:pPr>
              <w:tabs>
                <w:tab w:val="right" w:pos="793"/>
                <w:tab w:val="right" w:pos="1076"/>
              </w:tabs>
              <w:spacing w:after="0" w:line="276" w:lineRule="auto"/>
              <w:jc w:val="center"/>
            </w:pPr>
            <w:r w:rsidRPr="005B1259">
              <w:rPr>
                <w:rFonts w:hint="cs"/>
                <w:rtl/>
              </w:rPr>
              <w:t>3</w:t>
            </w:r>
          </w:p>
        </w:tc>
        <w:tc>
          <w:tcPr>
            <w:tcW w:w="850" w:type="dxa"/>
            <w:vAlign w:val="center"/>
          </w:tcPr>
          <w:p w14:paraId="78E1782D" w14:textId="7947B4D8" w:rsidR="00025733" w:rsidRPr="003B2DED" w:rsidRDefault="00025733" w:rsidP="00025733">
            <w:pPr>
              <w:tabs>
                <w:tab w:val="right" w:pos="793"/>
                <w:tab w:val="right" w:pos="1076"/>
              </w:tabs>
              <w:spacing w:after="0" w:line="276" w:lineRule="auto"/>
              <w:jc w:val="center"/>
            </w:pPr>
            <w:r w:rsidRPr="005B1259">
              <w:t>CUME731</w:t>
            </w:r>
          </w:p>
        </w:tc>
        <w:tc>
          <w:tcPr>
            <w:tcW w:w="1985" w:type="dxa"/>
            <w:vAlign w:val="center"/>
          </w:tcPr>
          <w:p w14:paraId="6F2B6C46" w14:textId="6B42B332" w:rsidR="00025733" w:rsidRPr="009E06BD" w:rsidRDefault="00025733" w:rsidP="00025733">
            <w:pPr>
              <w:tabs>
                <w:tab w:val="right" w:pos="793"/>
                <w:tab w:val="right" w:pos="1076"/>
              </w:tabs>
              <w:spacing w:after="0" w:line="276" w:lineRule="auto"/>
              <w:jc w:val="center"/>
            </w:pPr>
            <w:r w:rsidRPr="003B2DED">
              <w:t>Educational Leadership</w:t>
            </w:r>
          </w:p>
        </w:tc>
        <w:tc>
          <w:tcPr>
            <w:tcW w:w="761" w:type="dxa"/>
            <w:vAlign w:val="center"/>
          </w:tcPr>
          <w:p w14:paraId="3C477D70" w14:textId="3EB98B8D" w:rsidR="00025733"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9E06BD">
              <w:t>Fall</w:t>
            </w:r>
          </w:p>
        </w:tc>
        <w:tc>
          <w:tcPr>
            <w:tcW w:w="1076" w:type="dxa"/>
            <w:vAlign w:val="center"/>
          </w:tcPr>
          <w:p w14:paraId="623B5DC3" w14:textId="580E6BB9"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rPr>
            </w:pPr>
            <w:r>
              <w:rPr>
                <w:rFonts w:ascii="Times New Roman" w:eastAsia="Times New Roman" w:hAnsi="Times New Roman" w:cs="Times New Roman"/>
              </w:rPr>
              <w:t>First year</w:t>
            </w:r>
          </w:p>
        </w:tc>
      </w:tr>
      <w:tr w:rsidR="00025733" w:rsidRPr="008F612B" w14:paraId="658F58D3" w14:textId="77777777" w:rsidTr="00AF3457">
        <w:tc>
          <w:tcPr>
            <w:tcW w:w="817" w:type="dxa"/>
            <w:vAlign w:val="center"/>
          </w:tcPr>
          <w:p w14:paraId="22DFD366" w14:textId="777777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
        </w:tc>
        <w:tc>
          <w:tcPr>
            <w:tcW w:w="970" w:type="dxa"/>
            <w:vAlign w:val="center"/>
          </w:tcPr>
          <w:p w14:paraId="2C7A0504" w14:textId="75F8341C"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Compulsory</w:t>
            </w:r>
          </w:p>
        </w:tc>
        <w:tc>
          <w:tcPr>
            <w:tcW w:w="872" w:type="dxa"/>
            <w:vAlign w:val="center"/>
          </w:tcPr>
          <w:p w14:paraId="601F3860" w14:textId="2628485A"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roofErr w:type="spellStart"/>
            <w:r w:rsidRPr="003B2DED">
              <w:rPr>
                <w:rFonts w:ascii="Times New Roman" w:eastAsia="Times New Roman" w:hAnsi="Times New Roman" w:cs="Times New Roman"/>
              </w:rPr>
              <w:t>Departmen</w:t>
            </w:r>
            <w:proofErr w:type="spellEnd"/>
          </w:p>
        </w:tc>
        <w:tc>
          <w:tcPr>
            <w:tcW w:w="710" w:type="dxa"/>
            <w:vAlign w:val="center"/>
          </w:tcPr>
          <w:p w14:paraId="28C2B77C" w14:textId="42BE734D"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rtl/>
              </w:rPr>
            </w:pPr>
            <w:r w:rsidRPr="003B2DED">
              <w:rPr>
                <w:rFonts w:ascii="Times New Roman" w:eastAsia="Times New Roman" w:hAnsi="Times New Roman" w:cs="Times New Roman"/>
              </w:rPr>
              <w:t>None</w:t>
            </w:r>
          </w:p>
        </w:tc>
        <w:tc>
          <w:tcPr>
            <w:tcW w:w="708" w:type="dxa"/>
            <w:vAlign w:val="center"/>
          </w:tcPr>
          <w:p w14:paraId="02E533E9" w14:textId="60EC86DC" w:rsidR="00025733" w:rsidRPr="005B1259" w:rsidRDefault="00025733" w:rsidP="00025733">
            <w:pPr>
              <w:spacing w:after="200" w:line="360" w:lineRule="auto"/>
              <w:jc w:val="center"/>
            </w:pPr>
            <w:r w:rsidRPr="005B1259">
              <w:rPr>
                <w:rtl/>
              </w:rPr>
              <w:t>3</w:t>
            </w:r>
          </w:p>
        </w:tc>
        <w:tc>
          <w:tcPr>
            <w:tcW w:w="850" w:type="dxa"/>
            <w:vAlign w:val="center"/>
          </w:tcPr>
          <w:p w14:paraId="4518BCDE" w14:textId="28453A95" w:rsidR="00025733" w:rsidRPr="002D0289" w:rsidRDefault="00025733" w:rsidP="00025733">
            <w:pPr>
              <w:spacing w:after="200" w:line="360" w:lineRule="auto"/>
              <w:jc w:val="center"/>
            </w:pPr>
            <w:r w:rsidRPr="005B1259">
              <w:t>CUME 720</w:t>
            </w:r>
          </w:p>
        </w:tc>
        <w:tc>
          <w:tcPr>
            <w:tcW w:w="1985" w:type="dxa"/>
            <w:vAlign w:val="center"/>
          </w:tcPr>
          <w:p w14:paraId="1CF8840C" w14:textId="7CCC4FA7" w:rsidR="00025733" w:rsidRPr="002D0289" w:rsidRDefault="00025733" w:rsidP="00025733">
            <w:pPr>
              <w:spacing w:after="200" w:line="360" w:lineRule="auto"/>
              <w:jc w:val="center"/>
            </w:pPr>
            <w:r w:rsidRPr="002D0289">
              <w:t>Contemporary Issues and Trends in Teaching</w:t>
            </w:r>
          </w:p>
          <w:p w14:paraId="576917B4" w14:textId="77777777" w:rsidR="00025733" w:rsidRPr="002D0289" w:rsidRDefault="00025733" w:rsidP="00025733">
            <w:pPr>
              <w:tabs>
                <w:tab w:val="right" w:pos="793"/>
                <w:tab w:val="right" w:pos="1076"/>
              </w:tabs>
              <w:spacing w:after="0" w:line="276" w:lineRule="auto"/>
              <w:jc w:val="center"/>
            </w:pPr>
          </w:p>
        </w:tc>
        <w:tc>
          <w:tcPr>
            <w:tcW w:w="761" w:type="dxa"/>
            <w:vAlign w:val="center"/>
          </w:tcPr>
          <w:p w14:paraId="35E2D3AD" w14:textId="6FE5A147" w:rsidR="00025733"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9E06BD">
              <w:t>Fall</w:t>
            </w:r>
          </w:p>
        </w:tc>
        <w:tc>
          <w:tcPr>
            <w:tcW w:w="1076" w:type="dxa"/>
            <w:vAlign w:val="center"/>
          </w:tcPr>
          <w:p w14:paraId="5105C625" w14:textId="1DA3F460"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rPr>
            </w:pPr>
            <w:r>
              <w:rPr>
                <w:rFonts w:ascii="Times New Roman" w:eastAsia="Times New Roman" w:hAnsi="Times New Roman" w:cs="Times New Roman"/>
              </w:rPr>
              <w:t>First year</w:t>
            </w:r>
          </w:p>
        </w:tc>
      </w:tr>
      <w:tr w:rsidR="00025733" w:rsidRPr="008F612B" w14:paraId="535DD619" w14:textId="77777777" w:rsidTr="00AF3457">
        <w:tc>
          <w:tcPr>
            <w:tcW w:w="817" w:type="dxa"/>
            <w:vAlign w:val="center"/>
          </w:tcPr>
          <w:p w14:paraId="2BFA8A44" w14:textId="77777777"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p>
        </w:tc>
        <w:tc>
          <w:tcPr>
            <w:tcW w:w="970" w:type="dxa"/>
            <w:vAlign w:val="center"/>
          </w:tcPr>
          <w:p w14:paraId="42E435B5" w14:textId="67936E40"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Compulsory</w:t>
            </w:r>
          </w:p>
        </w:tc>
        <w:tc>
          <w:tcPr>
            <w:tcW w:w="872" w:type="dxa"/>
            <w:vAlign w:val="center"/>
          </w:tcPr>
          <w:p w14:paraId="47ED36B2" w14:textId="09BD0C6E"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roofErr w:type="spellStart"/>
            <w:r w:rsidRPr="003B2DED">
              <w:rPr>
                <w:rFonts w:ascii="Times New Roman" w:eastAsia="Times New Roman" w:hAnsi="Times New Roman" w:cs="Times New Roman"/>
              </w:rPr>
              <w:t>Departmen</w:t>
            </w:r>
            <w:proofErr w:type="spellEnd"/>
          </w:p>
        </w:tc>
        <w:tc>
          <w:tcPr>
            <w:tcW w:w="710" w:type="dxa"/>
            <w:vAlign w:val="center"/>
          </w:tcPr>
          <w:p w14:paraId="7258319D" w14:textId="73108F79"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None</w:t>
            </w:r>
          </w:p>
        </w:tc>
        <w:tc>
          <w:tcPr>
            <w:tcW w:w="708" w:type="dxa"/>
            <w:vAlign w:val="center"/>
          </w:tcPr>
          <w:p w14:paraId="13CD4634" w14:textId="373CA132" w:rsidR="00025733" w:rsidRPr="008F612B" w:rsidRDefault="00025733" w:rsidP="00025733">
            <w:pPr>
              <w:tabs>
                <w:tab w:val="right" w:pos="793"/>
                <w:tab w:val="right" w:pos="1076"/>
              </w:tabs>
              <w:spacing w:after="0" w:line="276" w:lineRule="auto"/>
              <w:jc w:val="center"/>
            </w:pPr>
            <w:r w:rsidRPr="005B1259">
              <w:rPr>
                <w:rtl/>
              </w:rPr>
              <w:t>4</w:t>
            </w:r>
          </w:p>
        </w:tc>
        <w:tc>
          <w:tcPr>
            <w:tcW w:w="850" w:type="dxa"/>
            <w:vAlign w:val="center"/>
          </w:tcPr>
          <w:p w14:paraId="1ADC8B77" w14:textId="2E051397" w:rsidR="00025733" w:rsidRPr="002D0289"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8F612B">
              <w:t>CUME719</w:t>
            </w:r>
          </w:p>
        </w:tc>
        <w:tc>
          <w:tcPr>
            <w:tcW w:w="1985" w:type="dxa"/>
            <w:vAlign w:val="center"/>
          </w:tcPr>
          <w:p w14:paraId="43E44D84" w14:textId="61126C95" w:rsidR="00025733" w:rsidRPr="002D0289"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2D0289">
              <w:rPr>
                <w:rFonts w:ascii="Times New Roman" w:eastAsia="Times New Roman" w:hAnsi="Times New Roman" w:cs="Times New Roman"/>
              </w:rPr>
              <w:t>Qualitative Research in Curriculum and Teaching Methods</w:t>
            </w:r>
          </w:p>
        </w:tc>
        <w:tc>
          <w:tcPr>
            <w:tcW w:w="761" w:type="dxa"/>
            <w:vAlign w:val="center"/>
          </w:tcPr>
          <w:p w14:paraId="6C8B1E94" w14:textId="75BF386B"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Spring</w:t>
            </w:r>
          </w:p>
        </w:tc>
        <w:tc>
          <w:tcPr>
            <w:tcW w:w="1076" w:type="dxa"/>
            <w:vAlign w:val="center"/>
          </w:tcPr>
          <w:p w14:paraId="3C7443E7" w14:textId="59DF74A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First Year</w:t>
            </w:r>
          </w:p>
        </w:tc>
      </w:tr>
      <w:tr w:rsidR="00025733" w:rsidRPr="008F612B" w14:paraId="47CC73DA" w14:textId="77777777" w:rsidTr="00AF3457">
        <w:tc>
          <w:tcPr>
            <w:tcW w:w="817" w:type="dxa"/>
            <w:vAlign w:val="center"/>
          </w:tcPr>
          <w:p w14:paraId="5110BF23" w14:textId="777777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
        </w:tc>
        <w:tc>
          <w:tcPr>
            <w:tcW w:w="970" w:type="dxa"/>
            <w:vAlign w:val="center"/>
          </w:tcPr>
          <w:p w14:paraId="527033DC" w14:textId="0E11B0F1"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Compulsory</w:t>
            </w:r>
          </w:p>
        </w:tc>
        <w:tc>
          <w:tcPr>
            <w:tcW w:w="872" w:type="dxa"/>
            <w:vAlign w:val="center"/>
          </w:tcPr>
          <w:p w14:paraId="3582547E" w14:textId="25413F9D"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roofErr w:type="spellStart"/>
            <w:r w:rsidRPr="003B2DED">
              <w:rPr>
                <w:rFonts w:ascii="Times New Roman" w:eastAsia="Times New Roman" w:hAnsi="Times New Roman" w:cs="Times New Roman"/>
              </w:rPr>
              <w:t>Departmen</w:t>
            </w:r>
            <w:proofErr w:type="spellEnd"/>
          </w:p>
        </w:tc>
        <w:tc>
          <w:tcPr>
            <w:tcW w:w="710" w:type="dxa"/>
            <w:vAlign w:val="center"/>
          </w:tcPr>
          <w:p w14:paraId="63F029E2" w14:textId="4851D1D8"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None</w:t>
            </w:r>
          </w:p>
        </w:tc>
        <w:tc>
          <w:tcPr>
            <w:tcW w:w="708" w:type="dxa"/>
            <w:vAlign w:val="center"/>
          </w:tcPr>
          <w:p w14:paraId="4D85560E" w14:textId="2C00B9A8" w:rsidR="00025733" w:rsidRPr="005B1259" w:rsidRDefault="00025733" w:rsidP="00025733">
            <w:pPr>
              <w:jc w:val="center"/>
            </w:pPr>
            <w:r w:rsidRPr="005B1259">
              <w:rPr>
                <w:rtl/>
              </w:rPr>
              <w:t>3</w:t>
            </w:r>
          </w:p>
        </w:tc>
        <w:tc>
          <w:tcPr>
            <w:tcW w:w="850" w:type="dxa"/>
            <w:vAlign w:val="center"/>
          </w:tcPr>
          <w:p w14:paraId="238781A4" w14:textId="450AE1CD" w:rsidR="00025733" w:rsidRPr="008F612B" w:rsidRDefault="00025733" w:rsidP="00025733">
            <w:pPr>
              <w:jc w:val="center"/>
              <w:rPr>
                <w:rtl/>
              </w:rPr>
            </w:pPr>
            <w:r w:rsidRPr="005B1259">
              <w:t>CUME 722</w:t>
            </w:r>
          </w:p>
          <w:p w14:paraId="1C1ABDB9" w14:textId="77777777" w:rsidR="00025733" w:rsidRPr="00777945" w:rsidRDefault="00025733" w:rsidP="00025733">
            <w:pPr>
              <w:spacing w:after="200" w:line="360" w:lineRule="auto"/>
              <w:jc w:val="center"/>
              <w:rPr>
                <w:rFonts w:ascii="Times New Roman" w:eastAsia="Times New Roman" w:hAnsi="Times New Roman" w:cs="Times New Roman"/>
              </w:rPr>
            </w:pPr>
          </w:p>
        </w:tc>
        <w:tc>
          <w:tcPr>
            <w:tcW w:w="1985" w:type="dxa"/>
            <w:vAlign w:val="center"/>
          </w:tcPr>
          <w:p w14:paraId="317644C5" w14:textId="19DF06F6" w:rsidR="00025733" w:rsidRPr="00777945" w:rsidRDefault="00025733" w:rsidP="00025733">
            <w:pPr>
              <w:spacing w:after="200" w:line="360" w:lineRule="auto"/>
              <w:jc w:val="center"/>
            </w:pPr>
            <w:r w:rsidRPr="00777945">
              <w:rPr>
                <w:rFonts w:ascii="Times New Roman" w:eastAsia="Times New Roman" w:hAnsi="Times New Roman" w:cs="Times New Roman"/>
              </w:rPr>
              <w:t>Seminar in Curriculum and Teaching Methods (in English</w:t>
            </w:r>
            <w:r w:rsidRPr="00777945">
              <w:rPr>
                <w:b/>
                <w:bCs/>
              </w:rPr>
              <w:t>)</w:t>
            </w:r>
          </w:p>
          <w:p w14:paraId="1E389613" w14:textId="77777777"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hint="cs"/>
              </w:rPr>
            </w:pPr>
          </w:p>
        </w:tc>
        <w:tc>
          <w:tcPr>
            <w:tcW w:w="761" w:type="dxa"/>
            <w:vAlign w:val="center"/>
          </w:tcPr>
          <w:p w14:paraId="0005030D" w14:textId="287EA97B"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Spring</w:t>
            </w:r>
          </w:p>
        </w:tc>
        <w:tc>
          <w:tcPr>
            <w:tcW w:w="1076" w:type="dxa"/>
            <w:vAlign w:val="center"/>
          </w:tcPr>
          <w:p w14:paraId="0F83A137" w14:textId="302113E5"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First Year</w:t>
            </w:r>
          </w:p>
        </w:tc>
      </w:tr>
      <w:tr w:rsidR="00025733" w:rsidRPr="008F612B" w14:paraId="1B3EB06B" w14:textId="77777777" w:rsidTr="00AF3457">
        <w:tc>
          <w:tcPr>
            <w:tcW w:w="817" w:type="dxa"/>
            <w:vAlign w:val="center"/>
          </w:tcPr>
          <w:p w14:paraId="24B884E6" w14:textId="777777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
        </w:tc>
        <w:tc>
          <w:tcPr>
            <w:tcW w:w="970" w:type="dxa"/>
            <w:vAlign w:val="center"/>
          </w:tcPr>
          <w:p w14:paraId="0527ECCC" w14:textId="13183FFE"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Compulsory</w:t>
            </w:r>
          </w:p>
        </w:tc>
        <w:tc>
          <w:tcPr>
            <w:tcW w:w="872" w:type="dxa"/>
            <w:vAlign w:val="center"/>
          </w:tcPr>
          <w:p w14:paraId="67B3FA77" w14:textId="69F9725A"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roofErr w:type="spellStart"/>
            <w:r w:rsidRPr="003B2DED">
              <w:rPr>
                <w:rFonts w:ascii="Times New Roman" w:eastAsia="Times New Roman" w:hAnsi="Times New Roman" w:cs="Times New Roman"/>
              </w:rPr>
              <w:t>Departmen</w:t>
            </w:r>
            <w:proofErr w:type="spellEnd"/>
          </w:p>
        </w:tc>
        <w:tc>
          <w:tcPr>
            <w:tcW w:w="710" w:type="dxa"/>
            <w:tcBorders>
              <w:bottom w:val="single" w:sz="4" w:space="0" w:color="auto"/>
            </w:tcBorders>
            <w:vAlign w:val="center"/>
          </w:tcPr>
          <w:p w14:paraId="7E9C9572" w14:textId="4CAE2913"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None</w:t>
            </w:r>
          </w:p>
        </w:tc>
        <w:tc>
          <w:tcPr>
            <w:tcW w:w="708" w:type="dxa"/>
            <w:vAlign w:val="center"/>
          </w:tcPr>
          <w:p w14:paraId="207F1CD9" w14:textId="76B1AD3B" w:rsidR="00025733" w:rsidRPr="005B1259" w:rsidRDefault="00025733" w:rsidP="00025733">
            <w:pPr>
              <w:jc w:val="center"/>
            </w:pPr>
            <w:r w:rsidRPr="005B1259">
              <w:rPr>
                <w:rtl/>
              </w:rPr>
              <w:t>3</w:t>
            </w:r>
          </w:p>
        </w:tc>
        <w:tc>
          <w:tcPr>
            <w:tcW w:w="850" w:type="dxa"/>
            <w:vAlign w:val="center"/>
          </w:tcPr>
          <w:p w14:paraId="4AC1A81B" w14:textId="0F433619" w:rsidR="00025733" w:rsidRPr="00777945" w:rsidRDefault="00025733" w:rsidP="00025733">
            <w:pPr>
              <w:jc w:val="center"/>
              <w:rPr>
                <w:rFonts w:ascii="Times New Roman" w:eastAsia="Times New Roman" w:hAnsi="Times New Roman" w:cs="Times New Roman"/>
              </w:rPr>
            </w:pPr>
            <w:r w:rsidRPr="005B1259">
              <w:t>CUME 726</w:t>
            </w:r>
          </w:p>
        </w:tc>
        <w:tc>
          <w:tcPr>
            <w:tcW w:w="1985" w:type="dxa"/>
            <w:vAlign w:val="center"/>
          </w:tcPr>
          <w:p w14:paraId="0F80866D" w14:textId="48ED1815" w:rsidR="00025733" w:rsidRPr="00777945" w:rsidRDefault="00025733" w:rsidP="00025733">
            <w:pPr>
              <w:jc w:val="center"/>
              <w:rPr>
                <w:rFonts w:ascii="Times New Roman" w:eastAsia="Times New Roman" w:hAnsi="Times New Roman" w:cs="Times New Roman"/>
              </w:rPr>
            </w:pPr>
            <w:r w:rsidRPr="00777945">
              <w:rPr>
                <w:rFonts w:ascii="Times New Roman" w:eastAsia="Times New Roman" w:hAnsi="Times New Roman" w:cs="Times New Roman"/>
              </w:rPr>
              <w:t>Curriculum Design</w:t>
            </w:r>
          </w:p>
          <w:p w14:paraId="2953414F" w14:textId="77777777"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p>
        </w:tc>
        <w:tc>
          <w:tcPr>
            <w:tcW w:w="761" w:type="dxa"/>
            <w:vAlign w:val="center"/>
          </w:tcPr>
          <w:p w14:paraId="0D14E307" w14:textId="7BE207D4"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Spring</w:t>
            </w:r>
          </w:p>
        </w:tc>
        <w:tc>
          <w:tcPr>
            <w:tcW w:w="1076" w:type="dxa"/>
            <w:tcBorders>
              <w:bottom w:val="single" w:sz="4" w:space="0" w:color="auto"/>
            </w:tcBorders>
            <w:vAlign w:val="center"/>
          </w:tcPr>
          <w:p w14:paraId="581E3E08" w14:textId="5B52A871"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First Year</w:t>
            </w:r>
          </w:p>
        </w:tc>
      </w:tr>
      <w:tr w:rsidR="00025733" w:rsidRPr="008F612B" w14:paraId="4A37B276" w14:textId="77777777" w:rsidTr="00AF3457">
        <w:tc>
          <w:tcPr>
            <w:tcW w:w="817" w:type="dxa"/>
            <w:vAlign w:val="center"/>
          </w:tcPr>
          <w:p w14:paraId="0705BAA6" w14:textId="77777777"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p>
        </w:tc>
        <w:tc>
          <w:tcPr>
            <w:tcW w:w="970" w:type="dxa"/>
            <w:vAlign w:val="center"/>
          </w:tcPr>
          <w:p w14:paraId="7820655C" w14:textId="21DC0A0A"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Compulsory</w:t>
            </w:r>
          </w:p>
        </w:tc>
        <w:tc>
          <w:tcPr>
            <w:tcW w:w="872" w:type="dxa"/>
            <w:vAlign w:val="center"/>
          </w:tcPr>
          <w:p w14:paraId="0DDD8245" w14:textId="0EF64B0A"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roofErr w:type="spellStart"/>
            <w:r w:rsidRPr="003B2DED">
              <w:rPr>
                <w:rFonts w:ascii="Times New Roman" w:eastAsia="Times New Roman" w:hAnsi="Times New Roman" w:cs="Times New Roman"/>
              </w:rPr>
              <w:t>Departmen</w:t>
            </w:r>
            <w:proofErr w:type="spellEnd"/>
          </w:p>
        </w:tc>
        <w:tc>
          <w:tcPr>
            <w:tcW w:w="710" w:type="dxa"/>
            <w:tcBorders>
              <w:top w:val="single" w:sz="4" w:space="0" w:color="auto"/>
            </w:tcBorders>
            <w:vAlign w:val="center"/>
          </w:tcPr>
          <w:p w14:paraId="05DB5C39" w14:textId="14604FC9"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None</w:t>
            </w:r>
          </w:p>
        </w:tc>
        <w:tc>
          <w:tcPr>
            <w:tcW w:w="708" w:type="dxa"/>
            <w:vAlign w:val="center"/>
          </w:tcPr>
          <w:p w14:paraId="739EF638" w14:textId="194FA121" w:rsidR="00025733" w:rsidRPr="005B1259" w:rsidRDefault="00025733" w:rsidP="00025733">
            <w:pPr>
              <w:jc w:val="center"/>
            </w:pPr>
            <w:r w:rsidRPr="005B1259">
              <w:rPr>
                <w:rFonts w:hint="cs"/>
                <w:rtl/>
              </w:rPr>
              <w:t>4</w:t>
            </w:r>
          </w:p>
        </w:tc>
        <w:tc>
          <w:tcPr>
            <w:tcW w:w="850" w:type="dxa"/>
            <w:vAlign w:val="center"/>
          </w:tcPr>
          <w:p w14:paraId="50294017" w14:textId="47827A69" w:rsidR="00025733" w:rsidRPr="008F612B" w:rsidRDefault="00025733" w:rsidP="00025733">
            <w:pPr>
              <w:jc w:val="center"/>
              <w:rPr>
                <w:rtl/>
              </w:rPr>
            </w:pPr>
            <w:r w:rsidRPr="005B1259">
              <w:t>CUME 721</w:t>
            </w:r>
          </w:p>
          <w:p w14:paraId="78866681" w14:textId="77777777" w:rsidR="00025733" w:rsidRPr="00777945" w:rsidRDefault="00025733" w:rsidP="00025733">
            <w:pPr>
              <w:jc w:val="center"/>
              <w:rPr>
                <w:rFonts w:ascii="Times New Roman" w:eastAsia="Times New Roman" w:hAnsi="Times New Roman" w:cs="Times New Roman"/>
              </w:rPr>
            </w:pPr>
          </w:p>
        </w:tc>
        <w:tc>
          <w:tcPr>
            <w:tcW w:w="1985" w:type="dxa"/>
            <w:vAlign w:val="center"/>
          </w:tcPr>
          <w:p w14:paraId="50B1C708" w14:textId="025B02C8" w:rsidR="00025733" w:rsidRPr="00777945" w:rsidRDefault="00025733" w:rsidP="00025733">
            <w:pPr>
              <w:jc w:val="center"/>
              <w:rPr>
                <w:rFonts w:ascii="Times New Roman" w:eastAsia="Times New Roman" w:hAnsi="Times New Roman" w:cs="Times New Roman"/>
              </w:rPr>
            </w:pPr>
            <w:r w:rsidRPr="00777945">
              <w:rPr>
                <w:rFonts w:ascii="Times New Roman" w:eastAsia="Times New Roman" w:hAnsi="Times New Roman" w:cs="Times New Roman"/>
              </w:rPr>
              <w:t>Modern Technology in Curriculum and Teaching Methods</w:t>
            </w:r>
          </w:p>
          <w:p w14:paraId="0383909B" w14:textId="77777777"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p>
        </w:tc>
        <w:tc>
          <w:tcPr>
            <w:tcW w:w="761" w:type="dxa"/>
            <w:vAlign w:val="center"/>
          </w:tcPr>
          <w:p w14:paraId="0824C582" w14:textId="79FD3FC0"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Fall</w:t>
            </w:r>
          </w:p>
        </w:tc>
        <w:tc>
          <w:tcPr>
            <w:tcW w:w="1076" w:type="dxa"/>
            <w:tcBorders>
              <w:top w:val="single" w:sz="4" w:space="0" w:color="auto"/>
            </w:tcBorders>
            <w:vAlign w:val="center"/>
          </w:tcPr>
          <w:p w14:paraId="6D5E6C5F" w14:textId="75563B10"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Second Year</w:t>
            </w:r>
          </w:p>
          <w:p w14:paraId="4B6DB14D" w14:textId="77777777" w:rsidR="00025733" w:rsidRPr="008F612B" w:rsidRDefault="00025733" w:rsidP="00025733">
            <w:pPr>
              <w:widowControl w:val="0"/>
              <w:pBdr>
                <w:top w:val="nil"/>
                <w:left w:val="nil"/>
                <w:bottom w:val="nil"/>
                <w:right w:val="nil"/>
                <w:between w:val="nil"/>
              </w:pBdr>
              <w:spacing w:after="0" w:line="276" w:lineRule="auto"/>
              <w:jc w:val="center"/>
              <w:rPr>
                <w:rFonts w:ascii="Times New Roman" w:eastAsia="Times New Roman" w:hAnsi="Times New Roman" w:cs="Times New Roman" w:hint="cs"/>
              </w:rPr>
            </w:pPr>
          </w:p>
        </w:tc>
      </w:tr>
      <w:tr w:rsidR="00025733" w:rsidRPr="008F612B" w14:paraId="3439E649" w14:textId="77777777" w:rsidTr="00AF3457">
        <w:tc>
          <w:tcPr>
            <w:tcW w:w="817" w:type="dxa"/>
            <w:vAlign w:val="center"/>
          </w:tcPr>
          <w:p w14:paraId="10DAF0C8" w14:textId="77777777" w:rsidR="00025733" w:rsidRPr="00777945" w:rsidRDefault="00025733" w:rsidP="00025733">
            <w:pPr>
              <w:widowControl w:val="0"/>
              <w:pBdr>
                <w:top w:val="nil"/>
                <w:left w:val="nil"/>
                <w:bottom w:val="nil"/>
                <w:right w:val="nil"/>
                <w:between w:val="nil"/>
              </w:pBdr>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b/>
                <w:bCs/>
              </w:rPr>
              <w:t xml:space="preserve">The dissertation proposal may be initiated after the completion of the Fall semester of the </w:t>
            </w:r>
            <w:r w:rsidRPr="00777945">
              <w:rPr>
                <w:rFonts w:ascii="Times New Roman" w:eastAsia="Times New Roman" w:hAnsi="Times New Roman" w:cs="Times New Roman"/>
                <w:b/>
                <w:bCs/>
              </w:rPr>
              <w:lastRenderedPageBreak/>
              <w:t>second year.</w:t>
            </w:r>
          </w:p>
          <w:p w14:paraId="10DE6B09" w14:textId="77777777" w:rsidR="00025733" w:rsidRPr="008F612B" w:rsidRDefault="00025733" w:rsidP="00025733">
            <w:pPr>
              <w:tabs>
                <w:tab w:val="right" w:pos="793"/>
                <w:tab w:val="right" w:pos="1076"/>
              </w:tabs>
              <w:spacing w:after="0" w:line="276" w:lineRule="auto"/>
              <w:jc w:val="center"/>
              <w:rPr>
                <w:rtl/>
              </w:rPr>
            </w:pPr>
          </w:p>
        </w:tc>
        <w:tc>
          <w:tcPr>
            <w:tcW w:w="970" w:type="dxa"/>
            <w:vAlign w:val="center"/>
          </w:tcPr>
          <w:p w14:paraId="5AC4CFF4" w14:textId="7FF8D41E" w:rsidR="00025733" w:rsidRPr="008F612B" w:rsidRDefault="00025733" w:rsidP="00025733">
            <w:pPr>
              <w:tabs>
                <w:tab w:val="right" w:pos="793"/>
                <w:tab w:val="right" w:pos="1076"/>
              </w:tabs>
              <w:spacing w:after="0" w:line="276" w:lineRule="auto"/>
              <w:jc w:val="center"/>
              <w:rPr>
                <w:rtl/>
              </w:rPr>
            </w:pPr>
            <w:r w:rsidRPr="003B2DED">
              <w:rPr>
                <w:rFonts w:ascii="Times New Roman" w:eastAsia="Times New Roman" w:hAnsi="Times New Roman" w:cs="Times New Roman"/>
              </w:rPr>
              <w:lastRenderedPageBreak/>
              <w:t>Compulsory</w:t>
            </w:r>
          </w:p>
        </w:tc>
        <w:tc>
          <w:tcPr>
            <w:tcW w:w="872" w:type="dxa"/>
            <w:vAlign w:val="center"/>
          </w:tcPr>
          <w:p w14:paraId="4B6ABAC7" w14:textId="65B94C30" w:rsidR="00025733" w:rsidRPr="008F612B" w:rsidRDefault="00025733" w:rsidP="00025733">
            <w:pPr>
              <w:tabs>
                <w:tab w:val="right" w:pos="793"/>
                <w:tab w:val="right" w:pos="1076"/>
              </w:tabs>
              <w:spacing w:after="0" w:line="276" w:lineRule="auto"/>
              <w:jc w:val="center"/>
              <w:rPr>
                <w:rtl/>
              </w:rPr>
            </w:pPr>
            <w:proofErr w:type="spellStart"/>
            <w:r w:rsidRPr="003B2DED">
              <w:rPr>
                <w:rFonts w:ascii="Times New Roman" w:eastAsia="Times New Roman" w:hAnsi="Times New Roman" w:cs="Times New Roman"/>
              </w:rPr>
              <w:t>Departmen</w:t>
            </w:r>
            <w:proofErr w:type="spellEnd"/>
          </w:p>
        </w:tc>
        <w:tc>
          <w:tcPr>
            <w:tcW w:w="710" w:type="dxa"/>
            <w:vAlign w:val="center"/>
          </w:tcPr>
          <w:p w14:paraId="588C36CA" w14:textId="4C2F6E3B" w:rsidR="00025733" w:rsidRPr="008F612B" w:rsidRDefault="00025733" w:rsidP="00025733">
            <w:pPr>
              <w:tabs>
                <w:tab w:val="right" w:pos="793"/>
                <w:tab w:val="right" w:pos="1076"/>
              </w:tabs>
              <w:spacing w:after="0" w:line="276" w:lineRule="auto"/>
              <w:jc w:val="center"/>
              <w:rPr>
                <w:rtl/>
              </w:rPr>
            </w:pPr>
            <w:r w:rsidRPr="003B2DED">
              <w:rPr>
                <w:rFonts w:ascii="Times New Roman" w:eastAsia="Times New Roman" w:hAnsi="Times New Roman" w:cs="Times New Roman"/>
              </w:rPr>
              <w:t>None</w:t>
            </w:r>
          </w:p>
        </w:tc>
        <w:tc>
          <w:tcPr>
            <w:tcW w:w="708" w:type="dxa"/>
            <w:vAlign w:val="center"/>
          </w:tcPr>
          <w:p w14:paraId="482454F6" w14:textId="1EE529A9" w:rsidR="00025733" w:rsidRPr="005B1259" w:rsidRDefault="00025733" w:rsidP="00025733">
            <w:pPr>
              <w:tabs>
                <w:tab w:val="right" w:pos="793"/>
                <w:tab w:val="right" w:pos="1076"/>
              </w:tabs>
              <w:spacing w:after="0" w:line="276" w:lineRule="auto"/>
              <w:jc w:val="center"/>
            </w:pPr>
            <w:r w:rsidRPr="008F612B">
              <w:rPr>
                <w:rtl/>
              </w:rPr>
              <w:t>3</w:t>
            </w:r>
          </w:p>
        </w:tc>
        <w:tc>
          <w:tcPr>
            <w:tcW w:w="850" w:type="dxa"/>
            <w:vAlign w:val="center"/>
          </w:tcPr>
          <w:p w14:paraId="35800007" w14:textId="3458A7A6" w:rsidR="00025733" w:rsidRPr="00777945" w:rsidRDefault="00025733" w:rsidP="00025733">
            <w:pPr>
              <w:tabs>
                <w:tab w:val="right" w:pos="793"/>
                <w:tab w:val="right" w:pos="1076"/>
              </w:tabs>
              <w:spacing w:after="0" w:line="276" w:lineRule="auto"/>
              <w:jc w:val="center"/>
            </w:pPr>
            <w:r w:rsidRPr="005B1259">
              <w:t>CUME 727</w:t>
            </w:r>
          </w:p>
        </w:tc>
        <w:tc>
          <w:tcPr>
            <w:tcW w:w="1985" w:type="dxa"/>
            <w:vAlign w:val="center"/>
          </w:tcPr>
          <w:p w14:paraId="1E9DA9BB" w14:textId="57175761" w:rsidR="00025733" w:rsidRPr="009E06BD" w:rsidRDefault="00025733" w:rsidP="00025733">
            <w:pPr>
              <w:tabs>
                <w:tab w:val="right" w:pos="793"/>
                <w:tab w:val="right" w:pos="1076"/>
              </w:tabs>
              <w:spacing w:after="0" w:line="276" w:lineRule="auto"/>
              <w:jc w:val="center"/>
            </w:pPr>
            <w:r w:rsidRPr="00777945">
              <w:t>Curriculum Evaluation</w:t>
            </w:r>
          </w:p>
        </w:tc>
        <w:tc>
          <w:tcPr>
            <w:tcW w:w="761" w:type="dxa"/>
            <w:vAlign w:val="center"/>
          </w:tcPr>
          <w:p w14:paraId="431021A6" w14:textId="694F347E"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9E06BD">
              <w:t>Fall</w:t>
            </w:r>
          </w:p>
        </w:tc>
        <w:tc>
          <w:tcPr>
            <w:tcW w:w="1076" w:type="dxa"/>
            <w:vAlign w:val="center"/>
          </w:tcPr>
          <w:p w14:paraId="3A800BEF" w14:textId="05B9C6E6"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Second Year</w:t>
            </w:r>
          </w:p>
          <w:p w14:paraId="161EBCB3" w14:textId="58F497F8" w:rsidR="00025733" w:rsidRPr="00777945" w:rsidRDefault="00025733" w:rsidP="00025733">
            <w:pPr>
              <w:widowControl w:val="0"/>
              <w:pBdr>
                <w:top w:val="nil"/>
                <w:left w:val="nil"/>
                <w:bottom w:val="nil"/>
                <w:right w:val="nil"/>
                <w:between w:val="nil"/>
              </w:pBdr>
              <w:spacing w:after="0" w:line="276" w:lineRule="auto"/>
              <w:jc w:val="center"/>
              <w:rPr>
                <w:rFonts w:ascii="Times New Roman" w:eastAsia="Times New Roman" w:hAnsi="Times New Roman" w:cs="Times New Roman" w:hint="cs"/>
                <w:rtl/>
              </w:rPr>
            </w:pPr>
          </w:p>
        </w:tc>
      </w:tr>
      <w:tr w:rsidR="00025733" w:rsidRPr="008F612B" w14:paraId="3C926A69" w14:textId="77777777" w:rsidTr="00AF3457">
        <w:tc>
          <w:tcPr>
            <w:tcW w:w="817" w:type="dxa"/>
            <w:vMerge w:val="restart"/>
            <w:vAlign w:val="center"/>
          </w:tcPr>
          <w:p w14:paraId="5047C90F" w14:textId="3A53F1A3"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01032D">
              <w:rPr>
                <w:rFonts w:ascii="Times New Roman" w:eastAsia="Times New Roman" w:hAnsi="Times New Roman" w:cs="Times New Roman"/>
              </w:rPr>
              <w:t>The student selects one of these two courses</w:t>
            </w:r>
          </w:p>
        </w:tc>
        <w:tc>
          <w:tcPr>
            <w:tcW w:w="970" w:type="dxa"/>
            <w:vAlign w:val="center"/>
          </w:tcPr>
          <w:p w14:paraId="3A94FE94" w14:textId="75D7634F"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01032D">
              <w:rPr>
                <w:rFonts w:ascii="Times New Roman" w:eastAsia="Times New Roman" w:hAnsi="Times New Roman" w:cs="Times New Roman"/>
              </w:rPr>
              <w:t>Elective</w:t>
            </w:r>
          </w:p>
        </w:tc>
        <w:tc>
          <w:tcPr>
            <w:tcW w:w="872" w:type="dxa"/>
            <w:vAlign w:val="center"/>
          </w:tcPr>
          <w:p w14:paraId="00F74A63" w14:textId="3A3FD9BF"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01032D">
              <w:rPr>
                <w:rFonts w:ascii="Times New Roman" w:eastAsia="Times New Roman" w:hAnsi="Times New Roman" w:cs="Times New Roman"/>
              </w:rPr>
              <w:t>Department</w:t>
            </w:r>
          </w:p>
        </w:tc>
        <w:tc>
          <w:tcPr>
            <w:tcW w:w="710" w:type="dxa"/>
            <w:vAlign w:val="center"/>
          </w:tcPr>
          <w:p w14:paraId="29ED6A8B" w14:textId="48529E8A"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01032D">
              <w:rPr>
                <w:rFonts w:ascii="Times New Roman" w:eastAsia="Times New Roman" w:hAnsi="Times New Roman" w:cs="Times New Roman"/>
              </w:rPr>
              <w:t>None</w:t>
            </w:r>
          </w:p>
        </w:tc>
        <w:tc>
          <w:tcPr>
            <w:tcW w:w="708" w:type="dxa"/>
            <w:vAlign w:val="center"/>
          </w:tcPr>
          <w:p w14:paraId="7D45EF8A" w14:textId="14E33364" w:rsidR="00025733" w:rsidRPr="005B1259" w:rsidRDefault="00025733" w:rsidP="00025733">
            <w:pPr>
              <w:pStyle w:val="aa"/>
              <w:jc w:val="center"/>
              <w:rPr>
                <w:rFonts w:ascii="Aptos" w:eastAsia="Aptos" w:hAnsi="Aptos" w:cs="Arial"/>
                <w:sz w:val="22"/>
                <w:szCs w:val="22"/>
              </w:rPr>
            </w:pPr>
            <w:r w:rsidRPr="005B1259">
              <w:rPr>
                <w:rtl/>
              </w:rPr>
              <w:t>3</w:t>
            </w:r>
          </w:p>
        </w:tc>
        <w:tc>
          <w:tcPr>
            <w:tcW w:w="850" w:type="dxa"/>
            <w:vAlign w:val="center"/>
          </w:tcPr>
          <w:p w14:paraId="11B0A063" w14:textId="34DC2A0C" w:rsidR="00025733" w:rsidRPr="005B1259" w:rsidRDefault="00025733" w:rsidP="00025733">
            <w:pPr>
              <w:pStyle w:val="aa"/>
              <w:jc w:val="center"/>
              <w:rPr>
                <w:rFonts w:ascii="Aptos" w:eastAsia="Aptos" w:hAnsi="Aptos" w:cs="Arial"/>
                <w:sz w:val="22"/>
                <w:szCs w:val="22"/>
                <w:rtl/>
              </w:rPr>
            </w:pPr>
            <w:r w:rsidRPr="005B1259">
              <w:rPr>
                <w:rFonts w:ascii="Aptos" w:eastAsia="Aptos" w:hAnsi="Aptos" w:cs="Arial"/>
                <w:sz w:val="22"/>
                <w:szCs w:val="22"/>
              </w:rPr>
              <w:t>CUME 723</w:t>
            </w:r>
          </w:p>
          <w:p w14:paraId="7DFA8FBB" w14:textId="77777777" w:rsidR="00025733" w:rsidRPr="0001032D" w:rsidRDefault="00025733" w:rsidP="00025733">
            <w:pPr>
              <w:tabs>
                <w:tab w:val="right" w:pos="793"/>
                <w:tab w:val="right" w:pos="1076"/>
              </w:tabs>
              <w:spacing w:after="0" w:line="276" w:lineRule="auto"/>
              <w:jc w:val="center"/>
            </w:pPr>
          </w:p>
        </w:tc>
        <w:tc>
          <w:tcPr>
            <w:tcW w:w="1985" w:type="dxa"/>
            <w:vAlign w:val="center"/>
          </w:tcPr>
          <w:p w14:paraId="0CB29F63" w14:textId="0A8DD394" w:rsidR="00025733" w:rsidRPr="009E06BD" w:rsidRDefault="00025733" w:rsidP="00025733">
            <w:pPr>
              <w:tabs>
                <w:tab w:val="right" w:pos="793"/>
                <w:tab w:val="right" w:pos="1076"/>
              </w:tabs>
              <w:spacing w:after="0" w:line="276" w:lineRule="auto"/>
              <w:jc w:val="center"/>
            </w:pPr>
            <w:r w:rsidRPr="0001032D">
              <w:t>Research Project in Curriculum</w:t>
            </w:r>
          </w:p>
        </w:tc>
        <w:tc>
          <w:tcPr>
            <w:tcW w:w="761" w:type="dxa"/>
            <w:vAlign w:val="center"/>
          </w:tcPr>
          <w:p w14:paraId="3E8CAD95" w14:textId="1A6DC608"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9E06BD">
              <w:t>Fall</w:t>
            </w:r>
          </w:p>
        </w:tc>
        <w:tc>
          <w:tcPr>
            <w:tcW w:w="1076" w:type="dxa"/>
            <w:vMerge w:val="restart"/>
            <w:vAlign w:val="center"/>
          </w:tcPr>
          <w:p w14:paraId="76302AAA" w14:textId="5CE7AAB4"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Second Year</w:t>
            </w:r>
          </w:p>
          <w:p w14:paraId="141D2147" w14:textId="133998D3"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rPr>
            </w:pPr>
          </w:p>
        </w:tc>
      </w:tr>
      <w:tr w:rsidR="00025733" w:rsidRPr="008F612B" w14:paraId="63BFA0E1" w14:textId="77777777" w:rsidTr="00AF3457">
        <w:tc>
          <w:tcPr>
            <w:tcW w:w="817" w:type="dxa"/>
            <w:vMerge/>
            <w:vAlign w:val="center"/>
          </w:tcPr>
          <w:p w14:paraId="2B11B9CF" w14:textId="77777777" w:rsidR="00025733" w:rsidRPr="008F612B" w:rsidRDefault="00025733" w:rsidP="00025733">
            <w:pPr>
              <w:tabs>
                <w:tab w:val="right" w:pos="793"/>
                <w:tab w:val="right" w:pos="1076"/>
              </w:tabs>
              <w:spacing w:after="0" w:line="276" w:lineRule="auto"/>
              <w:jc w:val="center"/>
              <w:rPr>
                <w:rtl/>
              </w:rPr>
            </w:pPr>
          </w:p>
        </w:tc>
        <w:tc>
          <w:tcPr>
            <w:tcW w:w="970" w:type="dxa"/>
            <w:vAlign w:val="center"/>
          </w:tcPr>
          <w:p w14:paraId="3BD81ED5" w14:textId="28230D10"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01032D">
              <w:rPr>
                <w:rFonts w:ascii="Times New Roman" w:eastAsia="Times New Roman" w:hAnsi="Times New Roman" w:cs="Times New Roman"/>
              </w:rPr>
              <w:t>Elective</w:t>
            </w:r>
          </w:p>
        </w:tc>
        <w:tc>
          <w:tcPr>
            <w:tcW w:w="872" w:type="dxa"/>
            <w:vAlign w:val="center"/>
          </w:tcPr>
          <w:p w14:paraId="6D23AB98" w14:textId="4722B321" w:rsidR="00025733" w:rsidRPr="008F612B" w:rsidRDefault="00025733" w:rsidP="00025733">
            <w:pPr>
              <w:tabs>
                <w:tab w:val="right" w:pos="793"/>
                <w:tab w:val="right" w:pos="1076"/>
              </w:tabs>
              <w:spacing w:after="0" w:line="276" w:lineRule="auto"/>
              <w:jc w:val="center"/>
              <w:rPr>
                <w:rtl/>
              </w:rPr>
            </w:pPr>
            <w:r w:rsidRPr="0001032D">
              <w:rPr>
                <w:rFonts w:ascii="Times New Roman" w:eastAsia="Times New Roman" w:hAnsi="Times New Roman" w:cs="Times New Roman"/>
              </w:rPr>
              <w:t>Department</w:t>
            </w:r>
          </w:p>
        </w:tc>
        <w:tc>
          <w:tcPr>
            <w:tcW w:w="710" w:type="dxa"/>
            <w:vAlign w:val="center"/>
          </w:tcPr>
          <w:p w14:paraId="0C7ACB60" w14:textId="19814852" w:rsidR="00025733" w:rsidRPr="008F612B" w:rsidRDefault="00025733" w:rsidP="00025733">
            <w:pPr>
              <w:tabs>
                <w:tab w:val="right" w:pos="793"/>
                <w:tab w:val="right" w:pos="1076"/>
              </w:tabs>
              <w:spacing w:after="0" w:line="276" w:lineRule="auto"/>
              <w:jc w:val="center"/>
              <w:rPr>
                <w:rtl/>
              </w:rPr>
            </w:pPr>
            <w:r w:rsidRPr="0001032D">
              <w:rPr>
                <w:rFonts w:ascii="Times New Roman" w:eastAsia="Times New Roman" w:hAnsi="Times New Roman" w:cs="Times New Roman"/>
              </w:rPr>
              <w:t>None</w:t>
            </w:r>
          </w:p>
        </w:tc>
        <w:tc>
          <w:tcPr>
            <w:tcW w:w="708" w:type="dxa"/>
            <w:vAlign w:val="center"/>
          </w:tcPr>
          <w:p w14:paraId="42270D34" w14:textId="6B373275" w:rsidR="00025733" w:rsidRPr="005B1259" w:rsidRDefault="00025733" w:rsidP="00025733">
            <w:pPr>
              <w:tabs>
                <w:tab w:val="right" w:pos="793"/>
                <w:tab w:val="right" w:pos="1076"/>
              </w:tabs>
              <w:spacing w:after="0" w:line="276" w:lineRule="auto"/>
              <w:jc w:val="center"/>
            </w:pPr>
            <w:r w:rsidRPr="005B1259">
              <w:rPr>
                <w:rtl/>
              </w:rPr>
              <w:t>3</w:t>
            </w:r>
          </w:p>
        </w:tc>
        <w:tc>
          <w:tcPr>
            <w:tcW w:w="850" w:type="dxa"/>
            <w:vAlign w:val="center"/>
          </w:tcPr>
          <w:p w14:paraId="25E2A8C6" w14:textId="7F037186" w:rsidR="00025733" w:rsidRPr="0001032D" w:rsidRDefault="00025733" w:rsidP="00025733">
            <w:pPr>
              <w:tabs>
                <w:tab w:val="right" w:pos="793"/>
                <w:tab w:val="right" w:pos="1076"/>
              </w:tabs>
              <w:spacing w:after="0" w:line="276" w:lineRule="auto"/>
              <w:jc w:val="center"/>
            </w:pPr>
            <w:r w:rsidRPr="005B1259">
              <w:t>CUME 724</w:t>
            </w:r>
          </w:p>
        </w:tc>
        <w:tc>
          <w:tcPr>
            <w:tcW w:w="1985" w:type="dxa"/>
            <w:vAlign w:val="center"/>
          </w:tcPr>
          <w:p w14:paraId="032D5BB1" w14:textId="1068F744" w:rsidR="00025733" w:rsidRPr="009E06BD" w:rsidRDefault="00025733" w:rsidP="00025733">
            <w:pPr>
              <w:tabs>
                <w:tab w:val="right" w:pos="793"/>
                <w:tab w:val="right" w:pos="1076"/>
              </w:tabs>
              <w:spacing w:after="0" w:line="276" w:lineRule="auto"/>
              <w:jc w:val="center"/>
            </w:pPr>
            <w:r w:rsidRPr="0001032D">
              <w:t>Research Project in Teaching Methods</w:t>
            </w:r>
          </w:p>
        </w:tc>
        <w:tc>
          <w:tcPr>
            <w:tcW w:w="761" w:type="dxa"/>
            <w:vAlign w:val="center"/>
          </w:tcPr>
          <w:p w14:paraId="39CBB5AA" w14:textId="3B994D0A"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9E06BD">
              <w:t>Fall</w:t>
            </w:r>
          </w:p>
        </w:tc>
        <w:tc>
          <w:tcPr>
            <w:tcW w:w="1076" w:type="dxa"/>
            <w:vMerge/>
            <w:vAlign w:val="center"/>
          </w:tcPr>
          <w:p w14:paraId="5DD8DDBE" w14:textId="35EC0013"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
        </w:tc>
      </w:tr>
      <w:tr w:rsidR="00025733" w:rsidRPr="008F612B" w14:paraId="6FD54AE4" w14:textId="77777777" w:rsidTr="00AF3457">
        <w:tc>
          <w:tcPr>
            <w:tcW w:w="817" w:type="dxa"/>
            <w:vAlign w:val="center"/>
          </w:tcPr>
          <w:p w14:paraId="66C64146" w14:textId="77777777"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p>
        </w:tc>
        <w:tc>
          <w:tcPr>
            <w:tcW w:w="970" w:type="dxa"/>
            <w:vAlign w:val="center"/>
          </w:tcPr>
          <w:p w14:paraId="646C1B2D" w14:textId="22ACA9BF"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Compulsory</w:t>
            </w:r>
          </w:p>
        </w:tc>
        <w:tc>
          <w:tcPr>
            <w:tcW w:w="872" w:type="dxa"/>
            <w:vAlign w:val="center"/>
          </w:tcPr>
          <w:p w14:paraId="225B6B63" w14:textId="676A0BA8"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roofErr w:type="spellStart"/>
            <w:r w:rsidRPr="003B2DED">
              <w:rPr>
                <w:rFonts w:ascii="Times New Roman" w:eastAsia="Times New Roman" w:hAnsi="Times New Roman" w:cs="Times New Roman"/>
              </w:rPr>
              <w:t>Departmen</w:t>
            </w:r>
            <w:proofErr w:type="spellEnd"/>
          </w:p>
        </w:tc>
        <w:tc>
          <w:tcPr>
            <w:tcW w:w="710" w:type="dxa"/>
            <w:vAlign w:val="center"/>
          </w:tcPr>
          <w:p w14:paraId="283366DE" w14:textId="53F84BFC"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None</w:t>
            </w:r>
          </w:p>
        </w:tc>
        <w:tc>
          <w:tcPr>
            <w:tcW w:w="708" w:type="dxa"/>
            <w:vAlign w:val="center"/>
          </w:tcPr>
          <w:p w14:paraId="7848B75D" w14:textId="3F979602" w:rsidR="00025733" w:rsidRPr="005B1259" w:rsidRDefault="00025733" w:rsidP="00025733">
            <w:pPr>
              <w:tabs>
                <w:tab w:val="right" w:pos="793"/>
                <w:tab w:val="right" w:pos="1076"/>
              </w:tabs>
              <w:spacing w:after="0" w:line="276" w:lineRule="auto"/>
              <w:jc w:val="center"/>
            </w:pPr>
            <w:r w:rsidRPr="005B1259">
              <w:rPr>
                <w:rtl/>
              </w:rPr>
              <w:t>3</w:t>
            </w:r>
          </w:p>
        </w:tc>
        <w:tc>
          <w:tcPr>
            <w:tcW w:w="850" w:type="dxa"/>
            <w:vAlign w:val="center"/>
          </w:tcPr>
          <w:p w14:paraId="30CF6FFF" w14:textId="6F32508A" w:rsidR="00025733" w:rsidRPr="00673CA5" w:rsidRDefault="00025733" w:rsidP="00025733">
            <w:pPr>
              <w:tabs>
                <w:tab w:val="right" w:pos="793"/>
                <w:tab w:val="right" w:pos="1076"/>
              </w:tabs>
              <w:spacing w:after="0" w:line="276" w:lineRule="auto"/>
              <w:jc w:val="center"/>
            </w:pPr>
            <w:r w:rsidRPr="005B1259">
              <w:t>CUME 728</w:t>
            </w:r>
          </w:p>
        </w:tc>
        <w:tc>
          <w:tcPr>
            <w:tcW w:w="1985" w:type="dxa"/>
            <w:vAlign w:val="center"/>
          </w:tcPr>
          <w:p w14:paraId="2B69836F" w14:textId="037168D5"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673CA5">
              <w:t>Curriculum and the Development of Thinking</w:t>
            </w:r>
          </w:p>
        </w:tc>
        <w:tc>
          <w:tcPr>
            <w:tcW w:w="761" w:type="dxa"/>
            <w:vAlign w:val="center"/>
          </w:tcPr>
          <w:p w14:paraId="78364BC9" w14:textId="7E234DB8"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Spring</w:t>
            </w:r>
          </w:p>
        </w:tc>
        <w:tc>
          <w:tcPr>
            <w:tcW w:w="1076" w:type="dxa"/>
            <w:vAlign w:val="center"/>
          </w:tcPr>
          <w:p w14:paraId="44155E1E" w14:textId="57050FA7"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Second Year</w:t>
            </w:r>
          </w:p>
          <w:p w14:paraId="56FE2B70" w14:textId="777777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rPr>
            </w:pPr>
          </w:p>
        </w:tc>
      </w:tr>
      <w:tr w:rsidR="00025733" w:rsidRPr="008F612B" w14:paraId="26D9C439" w14:textId="77777777" w:rsidTr="00AF3457">
        <w:tc>
          <w:tcPr>
            <w:tcW w:w="817" w:type="dxa"/>
            <w:vAlign w:val="center"/>
          </w:tcPr>
          <w:p w14:paraId="7B12EADA" w14:textId="777777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p>
        </w:tc>
        <w:tc>
          <w:tcPr>
            <w:tcW w:w="970" w:type="dxa"/>
            <w:vAlign w:val="center"/>
          </w:tcPr>
          <w:p w14:paraId="78569CE3" w14:textId="7D8DBDC1"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Compulsory</w:t>
            </w:r>
          </w:p>
        </w:tc>
        <w:tc>
          <w:tcPr>
            <w:tcW w:w="872" w:type="dxa"/>
            <w:vAlign w:val="center"/>
          </w:tcPr>
          <w:p w14:paraId="2DCDA02F" w14:textId="6C314D23"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roofErr w:type="spellStart"/>
            <w:r w:rsidRPr="003B2DED">
              <w:rPr>
                <w:rFonts w:ascii="Times New Roman" w:eastAsia="Times New Roman" w:hAnsi="Times New Roman" w:cs="Times New Roman"/>
              </w:rPr>
              <w:t>Departmen</w:t>
            </w:r>
            <w:proofErr w:type="spellEnd"/>
          </w:p>
        </w:tc>
        <w:tc>
          <w:tcPr>
            <w:tcW w:w="710" w:type="dxa"/>
            <w:vAlign w:val="center"/>
          </w:tcPr>
          <w:p w14:paraId="4486FE52" w14:textId="6DECCE39"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None</w:t>
            </w:r>
          </w:p>
        </w:tc>
        <w:tc>
          <w:tcPr>
            <w:tcW w:w="708" w:type="dxa"/>
            <w:vAlign w:val="center"/>
          </w:tcPr>
          <w:p w14:paraId="1C12C462" w14:textId="3562ACF5" w:rsidR="00025733" w:rsidRPr="005B1259" w:rsidRDefault="00025733" w:rsidP="00025733">
            <w:pPr>
              <w:jc w:val="center"/>
            </w:pPr>
            <w:r w:rsidRPr="005B1259">
              <w:rPr>
                <w:rFonts w:hint="cs"/>
                <w:rtl/>
              </w:rPr>
              <w:t>3</w:t>
            </w:r>
          </w:p>
        </w:tc>
        <w:tc>
          <w:tcPr>
            <w:tcW w:w="850" w:type="dxa"/>
            <w:vAlign w:val="center"/>
          </w:tcPr>
          <w:p w14:paraId="598F747C" w14:textId="18AF6718" w:rsidR="00025733" w:rsidRPr="00673CA5" w:rsidRDefault="00025733" w:rsidP="00025733">
            <w:pPr>
              <w:jc w:val="center"/>
            </w:pPr>
            <w:r w:rsidRPr="005B1259">
              <w:t>CUME</w:t>
            </w:r>
            <w:r>
              <w:t>730</w:t>
            </w:r>
          </w:p>
        </w:tc>
        <w:tc>
          <w:tcPr>
            <w:tcW w:w="1985" w:type="dxa"/>
            <w:vAlign w:val="center"/>
          </w:tcPr>
          <w:p w14:paraId="1A2CB4E1" w14:textId="21086174" w:rsidR="00025733" w:rsidRDefault="00025733" w:rsidP="00025733">
            <w:pPr>
              <w:jc w:val="center"/>
              <w:rPr>
                <w:rtl/>
              </w:rPr>
            </w:pPr>
            <w:r w:rsidRPr="00673CA5">
              <w:t>Curriculum Analysis</w:t>
            </w:r>
          </w:p>
          <w:p w14:paraId="0AE0250A" w14:textId="77777777"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p>
        </w:tc>
        <w:tc>
          <w:tcPr>
            <w:tcW w:w="761" w:type="dxa"/>
            <w:vAlign w:val="center"/>
          </w:tcPr>
          <w:p w14:paraId="4DCC7D48" w14:textId="09E3FFFC"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Spring</w:t>
            </w:r>
          </w:p>
        </w:tc>
        <w:tc>
          <w:tcPr>
            <w:tcW w:w="1076" w:type="dxa"/>
            <w:vAlign w:val="center"/>
          </w:tcPr>
          <w:p w14:paraId="3C0A99C7" w14:textId="56066138"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Second Year</w:t>
            </w:r>
          </w:p>
          <w:p w14:paraId="09D76210" w14:textId="777777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rtl/>
              </w:rPr>
            </w:pPr>
          </w:p>
        </w:tc>
      </w:tr>
      <w:tr w:rsidR="00025733" w:rsidRPr="008F612B" w14:paraId="66648572" w14:textId="77777777" w:rsidTr="00AF3457">
        <w:tc>
          <w:tcPr>
            <w:tcW w:w="817" w:type="dxa"/>
            <w:vAlign w:val="center"/>
          </w:tcPr>
          <w:p w14:paraId="6FCAFE25" w14:textId="777777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p>
        </w:tc>
        <w:tc>
          <w:tcPr>
            <w:tcW w:w="970" w:type="dxa"/>
            <w:vAlign w:val="center"/>
          </w:tcPr>
          <w:p w14:paraId="1E854D62" w14:textId="31B3A846" w:rsidR="00025733" w:rsidRPr="008F612B" w:rsidRDefault="00025733" w:rsidP="00025733">
            <w:pPr>
              <w:tabs>
                <w:tab w:val="right" w:pos="793"/>
                <w:tab w:val="right" w:pos="1076"/>
              </w:tabs>
              <w:spacing w:after="0" w:line="276" w:lineRule="auto"/>
              <w:jc w:val="center"/>
              <w:rPr>
                <w:rFonts w:hint="cs"/>
                <w:rtl/>
              </w:rPr>
            </w:pPr>
            <w:r w:rsidRPr="0001032D">
              <w:rPr>
                <w:rFonts w:ascii="Times New Roman" w:eastAsia="Times New Roman" w:hAnsi="Times New Roman" w:cs="Times New Roman"/>
              </w:rPr>
              <w:t>Elective</w:t>
            </w:r>
          </w:p>
        </w:tc>
        <w:tc>
          <w:tcPr>
            <w:tcW w:w="872" w:type="dxa"/>
            <w:vAlign w:val="center"/>
          </w:tcPr>
          <w:p w14:paraId="7AF66118" w14:textId="0B13942A" w:rsidR="00025733" w:rsidRPr="008F612B" w:rsidRDefault="00025733" w:rsidP="00025733">
            <w:pPr>
              <w:tabs>
                <w:tab w:val="right" w:pos="793"/>
                <w:tab w:val="right" w:pos="1076"/>
              </w:tabs>
              <w:spacing w:after="0" w:line="276" w:lineRule="auto"/>
              <w:jc w:val="center"/>
              <w:rPr>
                <w:rtl/>
              </w:rPr>
            </w:pPr>
            <w:proofErr w:type="spellStart"/>
            <w:r w:rsidRPr="003B2DED">
              <w:rPr>
                <w:rFonts w:ascii="Times New Roman" w:eastAsia="Times New Roman" w:hAnsi="Times New Roman" w:cs="Times New Roman"/>
              </w:rPr>
              <w:t>Departmen</w:t>
            </w:r>
            <w:proofErr w:type="spellEnd"/>
          </w:p>
        </w:tc>
        <w:tc>
          <w:tcPr>
            <w:tcW w:w="710" w:type="dxa"/>
            <w:vAlign w:val="center"/>
          </w:tcPr>
          <w:p w14:paraId="58F7D445" w14:textId="55F63180" w:rsidR="00025733" w:rsidRPr="008F612B" w:rsidRDefault="00025733" w:rsidP="00025733">
            <w:pPr>
              <w:tabs>
                <w:tab w:val="right" w:pos="793"/>
                <w:tab w:val="right" w:pos="1076"/>
              </w:tabs>
              <w:spacing w:after="0" w:line="276" w:lineRule="auto"/>
              <w:jc w:val="center"/>
              <w:rPr>
                <w:rtl/>
              </w:rPr>
            </w:pPr>
            <w:r w:rsidRPr="003B2DED">
              <w:rPr>
                <w:rFonts w:ascii="Times New Roman" w:eastAsia="Times New Roman" w:hAnsi="Times New Roman" w:cs="Times New Roman"/>
              </w:rPr>
              <w:t>None</w:t>
            </w:r>
          </w:p>
        </w:tc>
        <w:tc>
          <w:tcPr>
            <w:tcW w:w="708" w:type="dxa"/>
            <w:vAlign w:val="center"/>
          </w:tcPr>
          <w:p w14:paraId="2A7D19E4" w14:textId="259211DD" w:rsidR="00025733" w:rsidRPr="005B1259" w:rsidRDefault="00025733" w:rsidP="00025733">
            <w:pPr>
              <w:tabs>
                <w:tab w:val="right" w:pos="793"/>
                <w:tab w:val="right" w:pos="1076"/>
              </w:tabs>
              <w:spacing w:after="0" w:line="276" w:lineRule="auto"/>
              <w:jc w:val="center"/>
            </w:pPr>
            <w:r w:rsidRPr="005B1259">
              <w:rPr>
                <w:rtl/>
              </w:rPr>
              <w:t>3</w:t>
            </w:r>
          </w:p>
        </w:tc>
        <w:tc>
          <w:tcPr>
            <w:tcW w:w="850" w:type="dxa"/>
            <w:vAlign w:val="center"/>
          </w:tcPr>
          <w:p w14:paraId="65900782" w14:textId="1704B414" w:rsidR="00025733" w:rsidRPr="00673CA5" w:rsidRDefault="00025733" w:rsidP="00025733">
            <w:pPr>
              <w:tabs>
                <w:tab w:val="right" w:pos="793"/>
                <w:tab w:val="right" w:pos="1076"/>
              </w:tabs>
              <w:spacing w:after="0" w:line="276" w:lineRule="auto"/>
              <w:jc w:val="center"/>
            </w:pPr>
            <w:r w:rsidRPr="005B1259">
              <w:t>CUME732</w:t>
            </w:r>
          </w:p>
        </w:tc>
        <w:tc>
          <w:tcPr>
            <w:tcW w:w="1985" w:type="dxa"/>
            <w:vAlign w:val="center"/>
          </w:tcPr>
          <w:p w14:paraId="2DE83784" w14:textId="6F748E9D"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673CA5">
              <w:t>Future Studies in Curriculum and Teaching Methods</w:t>
            </w:r>
          </w:p>
        </w:tc>
        <w:tc>
          <w:tcPr>
            <w:tcW w:w="761" w:type="dxa"/>
            <w:vAlign w:val="center"/>
          </w:tcPr>
          <w:p w14:paraId="45178CB7" w14:textId="53F9B6D7"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Spring</w:t>
            </w:r>
          </w:p>
        </w:tc>
        <w:tc>
          <w:tcPr>
            <w:tcW w:w="1076" w:type="dxa"/>
            <w:vMerge w:val="restart"/>
            <w:vAlign w:val="center"/>
          </w:tcPr>
          <w:p w14:paraId="7CDB06A5" w14:textId="38EF0820"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777945">
              <w:rPr>
                <w:rFonts w:ascii="Times New Roman" w:eastAsia="Times New Roman" w:hAnsi="Times New Roman" w:cs="Times New Roman"/>
              </w:rPr>
              <w:t>Second Year</w:t>
            </w:r>
          </w:p>
          <w:p w14:paraId="36975354" w14:textId="777777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rtl/>
              </w:rPr>
            </w:pPr>
          </w:p>
        </w:tc>
      </w:tr>
      <w:tr w:rsidR="00025733" w:rsidRPr="008F612B" w14:paraId="304707D7" w14:textId="77777777" w:rsidTr="00AF3457">
        <w:tc>
          <w:tcPr>
            <w:tcW w:w="817" w:type="dxa"/>
            <w:vAlign w:val="center"/>
          </w:tcPr>
          <w:p w14:paraId="560FA869" w14:textId="777777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p>
        </w:tc>
        <w:tc>
          <w:tcPr>
            <w:tcW w:w="970" w:type="dxa"/>
            <w:vAlign w:val="center"/>
          </w:tcPr>
          <w:p w14:paraId="24875B38" w14:textId="1E4916DE" w:rsidR="00025733" w:rsidRPr="008F612B" w:rsidRDefault="00025733" w:rsidP="00025733">
            <w:pPr>
              <w:tabs>
                <w:tab w:val="right" w:pos="793"/>
                <w:tab w:val="right" w:pos="1076"/>
              </w:tabs>
              <w:spacing w:after="0" w:line="276" w:lineRule="auto"/>
              <w:jc w:val="center"/>
              <w:rPr>
                <w:rtl/>
              </w:rPr>
            </w:pPr>
            <w:r w:rsidRPr="0001032D">
              <w:rPr>
                <w:rFonts w:ascii="Times New Roman" w:eastAsia="Times New Roman" w:hAnsi="Times New Roman" w:cs="Times New Roman"/>
              </w:rPr>
              <w:t>Elective</w:t>
            </w:r>
          </w:p>
        </w:tc>
        <w:tc>
          <w:tcPr>
            <w:tcW w:w="872" w:type="dxa"/>
            <w:vAlign w:val="center"/>
          </w:tcPr>
          <w:p w14:paraId="77C33C65" w14:textId="3EF5E68E" w:rsidR="00025733" w:rsidRPr="008F612B" w:rsidRDefault="00025733" w:rsidP="00025733">
            <w:pPr>
              <w:tabs>
                <w:tab w:val="right" w:pos="793"/>
                <w:tab w:val="right" w:pos="1076"/>
              </w:tabs>
              <w:spacing w:after="0" w:line="276" w:lineRule="auto"/>
              <w:jc w:val="center"/>
              <w:rPr>
                <w:rtl/>
              </w:rPr>
            </w:pPr>
            <w:proofErr w:type="spellStart"/>
            <w:r w:rsidRPr="003B2DED">
              <w:rPr>
                <w:rFonts w:ascii="Times New Roman" w:eastAsia="Times New Roman" w:hAnsi="Times New Roman" w:cs="Times New Roman"/>
              </w:rPr>
              <w:t>Departmen</w:t>
            </w:r>
            <w:proofErr w:type="spellEnd"/>
          </w:p>
        </w:tc>
        <w:tc>
          <w:tcPr>
            <w:tcW w:w="710" w:type="dxa"/>
            <w:vAlign w:val="center"/>
          </w:tcPr>
          <w:p w14:paraId="17F0F2B8" w14:textId="19B08CA3" w:rsidR="00025733" w:rsidRPr="008F612B" w:rsidRDefault="00025733" w:rsidP="00025733">
            <w:pPr>
              <w:tabs>
                <w:tab w:val="right" w:pos="793"/>
                <w:tab w:val="right" w:pos="1076"/>
              </w:tabs>
              <w:spacing w:after="0" w:line="276" w:lineRule="auto"/>
              <w:jc w:val="center"/>
              <w:rPr>
                <w:rtl/>
              </w:rPr>
            </w:pPr>
            <w:r w:rsidRPr="003B2DED">
              <w:rPr>
                <w:rFonts w:ascii="Times New Roman" w:eastAsia="Times New Roman" w:hAnsi="Times New Roman" w:cs="Times New Roman"/>
              </w:rPr>
              <w:t>None</w:t>
            </w:r>
          </w:p>
        </w:tc>
        <w:tc>
          <w:tcPr>
            <w:tcW w:w="708" w:type="dxa"/>
            <w:vAlign w:val="center"/>
          </w:tcPr>
          <w:p w14:paraId="51250D76" w14:textId="2A0D4C3A" w:rsidR="00025733" w:rsidRPr="005B1259" w:rsidRDefault="00025733" w:rsidP="00025733">
            <w:pPr>
              <w:jc w:val="center"/>
            </w:pPr>
            <w:r w:rsidRPr="005B1259">
              <w:rPr>
                <w:rtl/>
              </w:rPr>
              <w:t>3</w:t>
            </w:r>
          </w:p>
        </w:tc>
        <w:tc>
          <w:tcPr>
            <w:tcW w:w="850" w:type="dxa"/>
            <w:vAlign w:val="center"/>
          </w:tcPr>
          <w:p w14:paraId="0F53765A" w14:textId="1C570344" w:rsidR="00025733" w:rsidRPr="00673CA5" w:rsidRDefault="00025733" w:rsidP="00025733">
            <w:pPr>
              <w:jc w:val="center"/>
            </w:pPr>
            <w:r w:rsidRPr="005B1259">
              <w:t>CUME725</w:t>
            </w:r>
          </w:p>
        </w:tc>
        <w:tc>
          <w:tcPr>
            <w:tcW w:w="1985" w:type="dxa"/>
            <w:vAlign w:val="center"/>
          </w:tcPr>
          <w:p w14:paraId="138B7A99" w14:textId="617CE469" w:rsidR="00025733" w:rsidRPr="00673CA5" w:rsidRDefault="00025733" w:rsidP="00025733">
            <w:pPr>
              <w:jc w:val="center"/>
            </w:pPr>
            <w:r w:rsidRPr="00673CA5">
              <w:t>Comparative Curricula in Teaching</w:t>
            </w:r>
          </w:p>
          <w:p w14:paraId="4DDDA2D7" w14:textId="77777777"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p>
        </w:tc>
        <w:tc>
          <w:tcPr>
            <w:tcW w:w="761" w:type="dxa"/>
            <w:vAlign w:val="center"/>
          </w:tcPr>
          <w:p w14:paraId="08CC5768" w14:textId="40A67B86"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hint="cs"/>
                <w:rtl/>
              </w:rPr>
            </w:pPr>
            <w:r w:rsidRPr="00777945">
              <w:rPr>
                <w:rFonts w:ascii="Times New Roman" w:eastAsia="Times New Roman" w:hAnsi="Times New Roman" w:cs="Times New Roman"/>
              </w:rPr>
              <w:t>Spring</w:t>
            </w:r>
          </w:p>
        </w:tc>
        <w:tc>
          <w:tcPr>
            <w:tcW w:w="1076" w:type="dxa"/>
            <w:vMerge/>
            <w:vAlign w:val="center"/>
          </w:tcPr>
          <w:p w14:paraId="119C326C" w14:textId="337E2132"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p>
        </w:tc>
      </w:tr>
      <w:tr w:rsidR="00025733" w:rsidRPr="008F612B" w14:paraId="40D8DB33" w14:textId="77777777" w:rsidTr="00AF3457">
        <w:tc>
          <w:tcPr>
            <w:tcW w:w="817" w:type="dxa"/>
            <w:vAlign w:val="center"/>
          </w:tcPr>
          <w:p w14:paraId="2E082712" w14:textId="77777777" w:rsidR="00025733" w:rsidRPr="008F612B" w:rsidRDefault="00025733" w:rsidP="00025733">
            <w:pPr>
              <w:tabs>
                <w:tab w:val="right" w:pos="793"/>
                <w:tab w:val="right" w:pos="1076"/>
              </w:tabs>
              <w:spacing w:after="0" w:line="276" w:lineRule="auto"/>
              <w:jc w:val="center"/>
              <w:rPr>
                <w:rtl/>
              </w:rPr>
            </w:pPr>
          </w:p>
        </w:tc>
        <w:tc>
          <w:tcPr>
            <w:tcW w:w="970" w:type="dxa"/>
            <w:vAlign w:val="center"/>
          </w:tcPr>
          <w:p w14:paraId="7F661BCB" w14:textId="06E80D7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3B2DED">
              <w:rPr>
                <w:rFonts w:ascii="Times New Roman" w:eastAsia="Times New Roman" w:hAnsi="Times New Roman" w:cs="Times New Roman"/>
              </w:rPr>
              <w:t>Compulsory</w:t>
            </w:r>
          </w:p>
        </w:tc>
        <w:tc>
          <w:tcPr>
            <w:tcW w:w="872" w:type="dxa"/>
            <w:vAlign w:val="center"/>
          </w:tcPr>
          <w:p w14:paraId="0B452DFD" w14:textId="6C3AE572"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proofErr w:type="spellStart"/>
            <w:r w:rsidRPr="003B2DED">
              <w:rPr>
                <w:rFonts w:ascii="Times New Roman" w:eastAsia="Times New Roman" w:hAnsi="Times New Roman" w:cs="Times New Roman"/>
              </w:rPr>
              <w:t>Departmen</w:t>
            </w:r>
            <w:proofErr w:type="spellEnd"/>
          </w:p>
        </w:tc>
        <w:tc>
          <w:tcPr>
            <w:tcW w:w="710" w:type="dxa"/>
            <w:tcBorders>
              <w:top w:val="single" w:sz="4" w:space="0" w:color="auto"/>
            </w:tcBorders>
            <w:vAlign w:val="center"/>
          </w:tcPr>
          <w:p w14:paraId="78020478" w14:textId="3760281E"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r w:rsidRPr="003B2DED">
              <w:rPr>
                <w:rFonts w:ascii="Times New Roman" w:eastAsia="Times New Roman" w:hAnsi="Times New Roman" w:cs="Times New Roman"/>
              </w:rPr>
              <w:t>None</w:t>
            </w:r>
          </w:p>
        </w:tc>
        <w:tc>
          <w:tcPr>
            <w:tcW w:w="708" w:type="dxa"/>
            <w:vAlign w:val="center"/>
          </w:tcPr>
          <w:p w14:paraId="41BDA750" w14:textId="72B88544" w:rsidR="00025733" w:rsidRPr="005B1259" w:rsidRDefault="00025733" w:rsidP="00025733">
            <w:pPr>
              <w:tabs>
                <w:tab w:val="right" w:pos="793"/>
                <w:tab w:val="right" w:pos="1076"/>
              </w:tabs>
              <w:spacing w:after="0" w:line="276" w:lineRule="auto"/>
              <w:jc w:val="center"/>
            </w:pPr>
            <w:r>
              <w:rPr>
                <w:rFonts w:hint="cs"/>
                <w:rtl/>
              </w:rPr>
              <w:t>13</w:t>
            </w:r>
          </w:p>
        </w:tc>
        <w:tc>
          <w:tcPr>
            <w:tcW w:w="850" w:type="dxa"/>
            <w:vAlign w:val="center"/>
          </w:tcPr>
          <w:p w14:paraId="05F80FB2" w14:textId="158245D5" w:rsidR="00025733" w:rsidRPr="009E5429" w:rsidRDefault="00025733" w:rsidP="00025733">
            <w:pPr>
              <w:tabs>
                <w:tab w:val="right" w:pos="793"/>
                <w:tab w:val="right" w:pos="1076"/>
              </w:tabs>
              <w:spacing w:after="0" w:line="276" w:lineRule="auto"/>
              <w:jc w:val="center"/>
            </w:pPr>
            <w:r w:rsidRPr="005B1259">
              <w:t>CUME72</w:t>
            </w:r>
            <w:r>
              <w:t>9</w:t>
            </w:r>
          </w:p>
        </w:tc>
        <w:tc>
          <w:tcPr>
            <w:tcW w:w="1985" w:type="dxa"/>
            <w:vAlign w:val="center"/>
          </w:tcPr>
          <w:p w14:paraId="4AE2C989" w14:textId="0FF004E2" w:rsidR="00025733" w:rsidRPr="009E06BD" w:rsidRDefault="00025733" w:rsidP="00025733">
            <w:pPr>
              <w:tabs>
                <w:tab w:val="right" w:pos="793"/>
                <w:tab w:val="right" w:pos="1076"/>
              </w:tabs>
              <w:spacing w:after="0" w:line="276" w:lineRule="auto"/>
              <w:jc w:val="center"/>
            </w:pPr>
            <w:r w:rsidRPr="009E5429">
              <w:t>PhD Dissertation</w:t>
            </w:r>
          </w:p>
        </w:tc>
        <w:tc>
          <w:tcPr>
            <w:tcW w:w="761" w:type="dxa"/>
            <w:vAlign w:val="center"/>
          </w:tcPr>
          <w:p w14:paraId="52914429" w14:textId="4ABCDFCE" w:rsidR="00025733" w:rsidRDefault="00025733" w:rsidP="00025733">
            <w:pPr>
              <w:tabs>
                <w:tab w:val="right" w:pos="793"/>
                <w:tab w:val="right" w:pos="1076"/>
              </w:tabs>
              <w:spacing w:after="0" w:line="276" w:lineRule="auto"/>
              <w:jc w:val="center"/>
            </w:pPr>
            <w:r w:rsidRPr="009E06BD">
              <w:t>Fall</w:t>
            </w:r>
          </w:p>
        </w:tc>
        <w:tc>
          <w:tcPr>
            <w:tcW w:w="1076" w:type="dxa"/>
            <w:tcBorders>
              <w:top w:val="single" w:sz="4" w:space="0" w:color="auto"/>
            </w:tcBorders>
            <w:vAlign w:val="center"/>
          </w:tcPr>
          <w:p w14:paraId="00726D54" w14:textId="2241D4E6"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Pr>
            </w:pPr>
            <w:r>
              <w:t>Third year</w:t>
            </w:r>
          </w:p>
        </w:tc>
      </w:tr>
      <w:tr w:rsidR="00025733" w:rsidRPr="008F612B" w14:paraId="013138A1" w14:textId="77777777" w:rsidTr="00AF3457">
        <w:tc>
          <w:tcPr>
            <w:tcW w:w="817" w:type="dxa"/>
            <w:vAlign w:val="center"/>
          </w:tcPr>
          <w:p w14:paraId="7F5945D0" w14:textId="77777777" w:rsidR="00025733" w:rsidRPr="008F612B" w:rsidRDefault="00025733" w:rsidP="00025733">
            <w:pPr>
              <w:tabs>
                <w:tab w:val="right" w:pos="793"/>
                <w:tab w:val="right" w:pos="1076"/>
              </w:tabs>
              <w:spacing w:after="0" w:line="276" w:lineRule="auto"/>
              <w:jc w:val="center"/>
              <w:rPr>
                <w:rtl/>
              </w:rPr>
            </w:pPr>
          </w:p>
        </w:tc>
        <w:tc>
          <w:tcPr>
            <w:tcW w:w="970" w:type="dxa"/>
            <w:vAlign w:val="center"/>
          </w:tcPr>
          <w:p w14:paraId="05183A72" w14:textId="14DE395C"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r w:rsidRPr="003B2DED">
              <w:rPr>
                <w:rFonts w:ascii="Times New Roman" w:eastAsia="Times New Roman" w:hAnsi="Times New Roman" w:cs="Times New Roman"/>
              </w:rPr>
              <w:t>Compulsory</w:t>
            </w:r>
          </w:p>
        </w:tc>
        <w:tc>
          <w:tcPr>
            <w:tcW w:w="872" w:type="dxa"/>
            <w:vAlign w:val="center"/>
          </w:tcPr>
          <w:p w14:paraId="0D86EAEE" w14:textId="5C36312E"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proofErr w:type="spellStart"/>
            <w:r w:rsidRPr="003B2DED">
              <w:rPr>
                <w:rFonts w:ascii="Times New Roman" w:eastAsia="Times New Roman" w:hAnsi="Times New Roman" w:cs="Times New Roman"/>
              </w:rPr>
              <w:t>Departmen</w:t>
            </w:r>
            <w:proofErr w:type="spellEnd"/>
          </w:p>
        </w:tc>
        <w:tc>
          <w:tcPr>
            <w:tcW w:w="710" w:type="dxa"/>
            <w:tcBorders>
              <w:top w:val="single" w:sz="4" w:space="0" w:color="auto"/>
            </w:tcBorders>
            <w:vAlign w:val="center"/>
          </w:tcPr>
          <w:p w14:paraId="0BEF69D2" w14:textId="5BD31D00"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r w:rsidRPr="003B2DED">
              <w:rPr>
                <w:rFonts w:ascii="Times New Roman" w:eastAsia="Times New Roman" w:hAnsi="Times New Roman" w:cs="Times New Roman"/>
              </w:rPr>
              <w:t>None</w:t>
            </w:r>
          </w:p>
        </w:tc>
        <w:tc>
          <w:tcPr>
            <w:tcW w:w="708" w:type="dxa"/>
            <w:vAlign w:val="center"/>
          </w:tcPr>
          <w:p w14:paraId="5EA22749" w14:textId="2BDD862E" w:rsidR="00025733" w:rsidRPr="005B1259" w:rsidRDefault="00025733" w:rsidP="00025733">
            <w:pPr>
              <w:tabs>
                <w:tab w:val="right" w:pos="793"/>
                <w:tab w:val="right" w:pos="1076"/>
              </w:tabs>
              <w:spacing w:after="0" w:line="276" w:lineRule="auto"/>
              <w:jc w:val="center"/>
            </w:pPr>
            <w:r>
              <w:rPr>
                <w:rFonts w:hint="cs"/>
                <w:rtl/>
              </w:rPr>
              <w:t>13</w:t>
            </w:r>
          </w:p>
        </w:tc>
        <w:tc>
          <w:tcPr>
            <w:tcW w:w="850" w:type="dxa"/>
            <w:vAlign w:val="center"/>
          </w:tcPr>
          <w:p w14:paraId="563D0951" w14:textId="23C884FA" w:rsidR="00025733" w:rsidRPr="009E5429" w:rsidRDefault="00025733" w:rsidP="00025733">
            <w:pPr>
              <w:tabs>
                <w:tab w:val="right" w:pos="793"/>
                <w:tab w:val="right" w:pos="1076"/>
              </w:tabs>
              <w:spacing w:after="0" w:line="276" w:lineRule="auto"/>
              <w:jc w:val="center"/>
            </w:pPr>
            <w:r w:rsidRPr="005B1259">
              <w:t>CUME72</w:t>
            </w:r>
            <w:r>
              <w:t>9</w:t>
            </w:r>
          </w:p>
        </w:tc>
        <w:tc>
          <w:tcPr>
            <w:tcW w:w="1985" w:type="dxa"/>
            <w:vAlign w:val="center"/>
          </w:tcPr>
          <w:p w14:paraId="1E5E267B" w14:textId="187EDEFB"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9E5429">
              <w:t>PhD Dissertation</w:t>
            </w:r>
          </w:p>
        </w:tc>
        <w:tc>
          <w:tcPr>
            <w:tcW w:w="761" w:type="dxa"/>
            <w:vAlign w:val="center"/>
          </w:tcPr>
          <w:p w14:paraId="12140753" w14:textId="795A7597" w:rsidR="00025733" w:rsidRDefault="00025733" w:rsidP="00025733">
            <w:pPr>
              <w:tabs>
                <w:tab w:val="right" w:pos="793"/>
                <w:tab w:val="right" w:pos="1076"/>
              </w:tabs>
              <w:spacing w:after="0" w:line="276" w:lineRule="auto"/>
              <w:jc w:val="center"/>
            </w:pPr>
            <w:r w:rsidRPr="00777945">
              <w:rPr>
                <w:rFonts w:ascii="Times New Roman" w:eastAsia="Times New Roman" w:hAnsi="Times New Roman" w:cs="Times New Roman"/>
              </w:rPr>
              <w:t>Spring</w:t>
            </w:r>
          </w:p>
        </w:tc>
        <w:tc>
          <w:tcPr>
            <w:tcW w:w="1076" w:type="dxa"/>
            <w:tcBorders>
              <w:top w:val="single" w:sz="4" w:space="0" w:color="auto"/>
            </w:tcBorders>
            <w:vAlign w:val="center"/>
          </w:tcPr>
          <w:p w14:paraId="7ABB5ED0" w14:textId="29F0B31C"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r>
              <w:t>Third year</w:t>
            </w:r>
          </w:p>
        </w:tc>
      </w:tr>
      <w:tr w:rsidR="00025733" w:rsidRPr="008F612B" w14:paraId="2E9DA8E1" w14:textId="77777777" w:rsidTr="00AF3457">
        <w:tc>
          <w:tcPr>
            <w:tcW w:w="817" w:type="dxa"/>
            <w:vAlign w:val="center"/>
          </w:tcPr>
          <w:p w14:paraId="69C80FB4" w14:textId="77777777" w:rsidR="00025733" w:rsidRDefault="00025733" w:rsidP="00025733">
            <w:pPr>
              <w:tabs>
                <w:tab w:val="right" w:pos="793"/>
                <w:tab w:val="right" w:pos="1076"/>
              </w:tabs>
              <w:spacing w:after="0" w:line="276" w:lineRule="auto"/>
              <w:jc w:val="center"/>
            </w:pPr>
          </w:p>
        </w:tc>
        <w:tc>
          <w:tcPr>
            <w:tcW w:w="970" w:type="dxa"/>
            <w:vAlign w:val="center"/>
          </w:tcPr>
          <w:p w14:paraId="56048131" w14:textId="778A480E"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r w:rsidRPr="003B2DED">
              <w:rPr>
                <w:rFonts w:ascii="Times New Roman" w:eastAsia="Times New Roman" w:hAnsi="Times New Roman" w:cs="Times New Roman"/>
              </w:rPr>
              <w:t>Compulsory</w:t>
            </w:r>
          </w:p>
        </w:tc>
        <w:tc>
          <w:tcPr>
            <w:tcW w:w="872" w:type="dxa"/>
            <w:vAlign w:val="center"/>
          </w:tcPr>
          <w:p w14:paraId="05DD1610" w14:textId="58242448"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proofErr w:type="spellStart"/>
            <w:r w:rsidRPr="003B2DED">
              <w:rPr>
                <w:rFonts w:ascii="Times New Roman" w:eastAsia="Times New Roman" w:hAnsi="Times New Roman" w:cs="Times New Roman"/>
              </w:rPr>
              <w:t>Departmen</w:t>
            </w:r>
            <w:proofErr w:type="spellEnd"/>
          </w:p>
        </w:tc>
        <w:tc>
          <w:tcPr>
            <w:tcW w:w="710" w:type="dxa"/>
            <w:tcBorders>
              <w:top w:val="single" w:sz="4" w:space="0" w:color="auto"/>
            </w:tcBorders>
            <w:vAlign w:val="center"/>
          </w:tcPr>
          <w:p w14:paraId="0DA40E73" w14:textId="34E9980F"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r w:rsidRPr="003B2DED">
              <w:rPr>
                <w:rFonts w:ascii="Times New Roman" w:eastAsia="Times New Roman" w:hAnsi="Times New Roman" w:cs="Times New Roman"/>
              </w:rPr>
              <w:t>None</w:t>
            </w:r>
          </w:p>
        </w:tc>
        <w:tc>
          <w:tcPr>
            <w:tcW w:w="708" w:type="dxa"/>
            <w:vAlign w:val="center"/>
          </w:tcPr>
          <w:p w14:paraId="1B32156E" w14:textId="6C714B94" w:rsidR="00025733" w:rsidRPr="005B1259" w:rsidRDefault="00025733" w:rsidP="00025733">
            <w:pPr>
              <w:tabs>
                <w:tab w:val="right" w:pos="793"/>
                <w:tab w:val="right" w:pos="1076"/>
              </w:tabs>
              <w:spacing w:after="0" w:line="276" w:lineRule="auto"/>
              <w:jc w:val="center"/>
            </w:pPr>
            <w:r>
              <w:rPr>
                <w:rFonts w:hint="cs"/>
                <w:rtl/>
              </w:rPr>
              <w:t>13</w:t>
            </w:r>
          </w:p>
        </w:tc>
        <w:tc>
          <w:tcPr>
            <w:tcW w:w="850" w:type="dxa"/>
            <w:vAlign w:val="center"/>
          </w:tcPr>
          <w:p w14:paraId="2560FB58" w14:textId="0DCA0BC4" w:rsidR="00025733" w:rsidRPr="009E5429" w:rsidRDefault="00025733" w:rsidP="00025733">
            <w:pPr>
              <w:tabs>
                <w:tab w:val="right" w:pos="793"/>
                <w:tab w:val="right" w:pos="1076"/>
              </w:tabs>
              <w:spacing w:after="0" w:line="276" w:lineRule="auto"/>
              <w:jc w:val="center"/>
              <w:rPr>
                <w:rFonts w:hint="cs"/>
                <w:rtl/>
              </w:rPr>
            </w:pPr>
            <w:r w:rsidRPr="005B1259">
              <w:t>CUME72</w:t>
            </w:r>
            <w:r>
              <w:t>9</w:t>
            </w:r>
          </w:p>
        </w:tc>
        <w:tc>
          <w:tcPr>
            <w:tcW w:w="1985" w:type="dxa"/>
            <w:vAlign w:val="center"/>
          </w:tcPr>
          <w:p w14:paraId="4B5384F1" w14:textId="7E9B42DC" w:rsidR="00025733" w:rsidRPr="009E06BD" w:rsidRDefault="00025733" w:rsidP="00025733">
            <w:pPr>
              <w:tabs>
                <w:tab w:val="right" w:pos="793"/>
                <w:tab w:val="right" w:pos="1076"/>
              </w:tabs>
              <w:spacing w:after="0" w:line="276" w:lineRule="auto"/>
              <w:jc w:val="center"/>
            </w:pPr>
            <w:r w:rsidRPr="009E5429">
              <w:t>PhD Dissertation</w:t>
            </w:r>
          </w:p>
        </w:tc>
        <w:tc>
          <w:tcPr>
            <w:tcW w:w="761" w:type="dxa"/>
            <w:vAlign w:val="center"/>
          </w:tcPr>
          <w:p w14:paraId="64F52A49" w14:textId="1CF703A5" w:rsidR="00025733" w:rsidRDefault="00025733" w:rsidP="00025733">
            <w:pPr>
              <w:tabs>
                <w:tab w:val="right" w:pos="793"/>
                <w:tab w:val="right" w:pos="1076"/>
              </w:tabs>
              <w:spacing w:after="0" w:line="276" w:lineRule="auto"/>
              <w:jc w:val="center"/>
            </w:pPr>
            <w:r w:rsidRPr="009E06BD">
              <w:t>Fall</w:t>
            </w:r>
          </w:p>
        </w:tc>
        <w:tc>
          <w:tcPr>
            <w:tcW w:w="1076" w:type="dxa"/>
            <w:tcBorders>
              <w:top w:val="single" w:sz="4" w:space="0" w:color="auto"/>
            </w:tcBorders>
            <w:vAlign w:val="center"/>
          </w:tcPr>
          <w:p w14:paraId="69CB12D0" w14:textId="2569BFF0"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r>
              <w:t>Fourth year</w:t>
            </w:r>
          </w:p>
        </w:tc>
      </w:tr>
      <w:tr w:rsidR="00025733" w:rsidRPr="008F612B" w14:paraId="32646480" w14:textId="77777777" w:rsidTr="00AF3457">
        <w:tc>
          <w:tcPr>
            <w:tcW w:w="817" w:type="dxa"/>
            <w:vAlign w:val="center"/>
          </w:tcPr>
          <w:p w14:paraId="55ACA418" w14:textId="77777777" w:rsidR="00025733" w:rsidRDefault="00025733" w:rsidP="00025733">
            <w:pPr>
              <w:tabs>
                <w:tab w:val="right" w:pos="793"/>
                <w:tab w:val="right" w:pos="1076"/>
              </w:tabs>
              <w:spacing w:after="0" w:line="276" w:lineRule="auto"/>
              <w:jc w:val="center"/>
            </w:pPr>
          </w:p>
        </w:tc>
        <w:tc>
          <w:tcPr>
            <w:tcW w:w="970" w:type="dxa"/>
            <w:vAlign w:val="center"/>
          </w:tcPr>
          <w:p w14:paraId="4D183E06" w14:textId="13DF2D18"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r w:rsidRPr="003B2DED">
              <w:rPr>
                <w:rFonts w:ascii="Times New Roman" w:eastAsia="Times New Roman" w:hAnsi="Times New Roman" w:cs="Times New Roman"/>
              </w:rPr>
              <w:t>Compulsory</w:t>
            </w:r>
          </w:p>
        </w:tc>
        <w:tc>
          <w:tcPr>
            <w:tcW w:w="872" w:type="dxa"/>
            <w:vAlign w:val="center"/>
          </w:tcPr>
          <w:p w14:paraId="36103B3B" w14:textId="4FD4A8A5"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proofErr w:type="spellStart"/>
            <w:r w:rsidRPr="003B2DED">
              <w:rPr>
                <w:rFonts w:ascii="Times New Roman" w:eastAsia="Times New Roman" w:hAnsi="Times New Roman" w:cs="Times New Roman"/>
              </w:rPr>
              <w:t>Departmen</w:t>
            </w:r>
            <w:proofErr w:type="spellEnd"/>
          </w:p>
        </w:tc>
        <w:tc>
          <w:tcPr>
            <w:tcW w:w="710" w:type="dxa"/>
            <w:tcBorders>
              <w:top w:val="single" w:sz="4" w:space="0" w:color="auto"/>
            </w:tcBorders>
            <w:vAlign w:val="center"/>
          </w:tcPr>
          <w:p w14:paraId="27BD121D" w14:textId="100AEBB2"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r w:rsidRPr="003B2DED">
              <w:rPr>
                <w:rFonts w:ascii="Times New Roman" w:eastAsia="Times New Roman" w:hAnsi="Times New Roman" w:cs="Times New Roman"/>
              </w:rPr>
              <w:t>None</w:t>
            </w:r>
          </w:p>
        </w:tc>
        <w:tc>
          <w:tcPr>
            <w:tcW w:w="708" w:type="dxa"/>
            <w:vAlign w:val="center"/>
          </w:tcPr>
          <w:p w14:paraId="47C49306" w14:textId="516D67CC" w:rsidR="00025733" w:rsidRPr="005B1259" w:rsidRDefault="00025733" w:rsidP="00025733">
            <w:pPr>
              <w:tabs>
                <w:tab w:val="right" w:pos="793"/>
                <w:tab w:val="right" w:pos="1076"/>
              </w:tabs>
              <w:spacing w:after="0" w:line="276" w:lineRule="auto"/>
              <w:jc w:val="center"/>
            </w:pPr>
            <w:r>
              <w:rPr>
                <w:rFonts w:hint="cs"/>
                <w:rtl/>
              </w:rPr>
              <w:t>12</w:t>
            </w:r>
          </w:p>
        </w:tc>
        <w:tc>
          <w:tcPr>
            <w:tcW w:w="850" w:type="dxa"/>
            <w:vAlign w:val="center"/>
          </w:tcPr>
          <w:p w14:paraId="036EE84C" w14:textId="6B6CCB6A" w:rsidR="00025733" w:rsidRPr="009E5429" w:rsidRDefault="00025733" w:rsidP="00025733">
            <w:pPr>
              <w:tabs>
                <w:tab w:val="right" w:pos="793"/>
                <w:tab w:val="right" w:pos="1076"/>
              </w:tabs>
              <w:spacing w:after="0" w:line="276" w:lineRule="auto"/>
              <w:jc w:val="center"/>
            </w:pPr>
            <w:r w:rsidRPr="005B1259">
              <w:t>CUME72</w:t>
            </w:r>
            <w:r>
              <w:t>9</w:t>
            </w:r>
          </w:p>
        </w:tc>
        <w:tc>
          <w:tcPr>
            <w:tcW w:w="1985" w:type="dxa"/>
            <w:vAlign w:val="center"/>
          </w:tcPr>
          <w:p w14:paraId="09EC6920" w14:textId="1497178B" w:rsidR="00025733" w:rsidRPr="00777945"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9E5429">
              <w:t>PhD Dissertation</w:t>
            </w:r>
          </w:p>
        </w:tc>
        <w:tc>
          <w:tcPr>
            <w:tcW w:w="761" w:type="dxa"/>
            <w:vAlign w:val="center"/>
          </w:tcPr>
          <w:p w14:paraId="163ACB96" w14:textId="5E1FEDA3" w:rsidR="00025733" w:rsidRDefault="00025733" w:rsidP="00025733">
            <w:pPr>
              <w:tabs>
                <w:tab w:val="right" w:pos="793"/>
                <w:tab w:val="right" w:pos="1076"/>
              </w:tabs>
              <w:spacing w:after="0" w:line="276" w:lineRule="auto"/>
              <w:jc w:val="center"/>
            </w:pPr>
            <w:r w:rsidRPr="00777945">
              <w:rPr>
                <w:rFonts w:ascii="Times New Roman" w:eastAsia="Times New Roman" w:hAnsi="Times New Roman" w:cs="Times New Roman"/>
              </w:rPr>
              <w:t>Spring</w:t>
            </w:r>
          </w:p>
        </w:tc>
        <w:tc>
          <w:tcPr>
            <w:tcW w:w="1076" w:type="dxa"/>
            <w:tcBorders>
              <w:top w:val="single" w:sz="4" w:space="0" w:color="auto"/>
            </w:tcBorders>
            <w:vAlign w:val="center"/>
          </w:tcPr>
          <w:p w14:paraId="1B6CA78C" w14:textId="2C641307" w:rsidR="00025733" w:rsidRPr="008F612B" w:rsidRDefault="00025733" w:rsidP="00025733">
            <w:pPr>
              <w:tabs>
                <w:tab w:val="right" w:pos="793"/>
                <w:tab w:val="right" w:pos="1076"/>
              </w:tabs>
              <w:spacing w:after="0" w:line="276" w:lineRule="auto"/>
              <w:jc w:val="center"/>
              <w:rPr>
                <w:rFonts w:ascii="Times New Roman" w:eastAsia="Times New Roman" w:hAnsi="Times New Roman" w:cs="Times New Roman"/>
                <w:rtl/>
              </w:rPr>
            </w:pPr>
            <w:r>
              <w:t>Fourth year</w:t>
            </w:r>
          </w:p>
        </w:tc>
      </w:tr>
      <w:tr w:rsidR="00025733" w:rsidRPr="008F612B" w14:paraId="7115013C" w14:textId="77777777" w:rsidTr="00025733">
        <w:tc>
          <w:tcPr>
            <w:tcW w:w="7673" w:type="dxa"/>
            <w:gridSpan w:val="8"/>
            <w:vMerge w:val="restart"/>
            <w:vAlign w:val="center"/>
          </w:tcPr>
          <w:p w14:paraId="0741C808" w14:textId="50D252F2" w:rsidR="00025733" w:rsidRPr="00557E52" w:rsidRDefault="00025733" w:rsidP="00025733">
            <w:pPr>
              <w:tabs>
                <w:tab w:val="right" w:pos="793"/>
                <w:tab w:val="right" w:pos="1076"/>
              </w:tabs>
              <w:spacing w:after="0" w:line="276" w:lineRule="auto"/>
              <w:jc w:val="center"/>
              <w:rPr>
                <w:rFonts w:ascii="Times New Roman" w:eastAsia="Times New Roman" w:hAnsi="Times New Roman" w:cs="Times New Roman"/>
              </w:rPr>
            </w:pPr>
            <w:r w:rsidRPr="00557E52">
              <w:rPr>
                <w:rFonts w:ascii="Times New Roman" w:eastAsia="Times New Roman" w:hAnsi="Times New Roman" w:cs="Times New Roman"/>
                <w:b/>
                <w:bCs/>
              </w:rPr>
              <w:lastRenderedPageBreak/>
              <w:t xml:space="preserve">The fourth and fifth years provide an opportunity for part-time students or those wishing to reduce their semester course load, which may require adjusting the program timeline, </w:t>
            </w:r>
            <w:proofErr w:type="gramStart"/>
            <w:r w:rsidRPr="00557E52">
              <w:rPr>
                <w:rFonts w:ascii="Times New Roman" w:eastAsia="Times New Roman" w:hAnsi="Times New Roman" w:cs="Times New Roman"/>
                <w:b/>
                <w:bCs/>
              </w:rPr>
              <w:t>provided that</w:t>
            </w:r>
            <w:proofErr w:type="gramEnd"/>
            <w:r w:rsidRPr="00557E52">
              <w:rPr>
                <w:rFonts w:ascii="Times New Roman" w:eastAsia="Times New Roman" w:hAnsi="Times New Roman" w:cs="Times New Roman"/>
                <w:b/>
                <w:bCs/>
              </w:rPr>
              <w:t xml:space="preserve"> completion does not extend beyond the end of the fifth year.</w:t>
            </w:r>
          </w:p>
          <w:p w14:paraId="7BAFE7BE" w14:textId="77777777" w:rsidR="00025733" w:rsidRDefault="00025733" w:rsidP="00025733">
            <w:pPr>
              <w:tabs>
                <w:tab w:val="right" w:pos="793"/>
                <w:tab w:val="right" w:pos="1076"/>
              </w:tabs>
              <w:spacing w:after="0" w:line="276" w:lineRule="auto"/>
              <w:jc w:val="center"/>
            </w:pPr>
          </w:p>
        </w:tc>
        <w:tc>
          <w:tcPr>
            <w:tcW w:w="1076" w:type="dxa"/>
            <w:tcBorders>
              <w:top w:val="single" w:sz="4" w:space="0" w:color="auto"/>
            </w:tcBorders>
            <w:vAlign w:val="center"/>
          </w:tcPr>
          <w:p w14:paraId="265A4BA7" w14:textId="4CBAE73A" w:rsidR="00025733" w:rsidRDefault="00025733" w:rsidP="00025733">
            <w:pPr>
              <w:tabs>
                <w:tab w:val="right" w:pos="793"/>
                <w:tab w:val="right" w:pos="1076"/>
              </w:tabs>
              <w:spacing w:after="0" w:line="276" w:lineRule="auto"/>
              <w:jc w:val="center"/>
            </w:pPr>
            <w:r>
              <w:t>Fourth year</w:t>
            </w:r>
          </w:p>
        </w:tc>
      </w:tr>
      <w:tr w:rsidR="00025733" w:rsidRPr="008F612B" w14:paraId="6D8BCBBB" w14:textId="77777777" w:rsidTr="00025733">
        <w:tc>
          <w:tcPr>
            <w:tcW w:w="7673" w:type="dxa"/>
            <w:gridSpan w:val="8"/>
            <w:vMerge/>
            <w:vAlign w:val="center"/>
          </w:tcPr>
          <w:p w14:paraId="4CD956FB" w14:textId="320F70DC" w:rsidR="00025733" w:rsidRDefault="00025733" w:rsidP="00025733">
            <w:pPr>
              <w:tabs>
                <w:tab w:val="right" w:pos="793"/>
                <w:tab w:val="right" w:pos="1076"/>
              </w:tabs>
              <w:spacing w:after="0" w:line="276" w:lineRule="auto"/>
              <w:jc w:val="center"/>
            </w:pPr>
          </w:p>
        </w:tc>
        <w:tc>
          <w:tcPr>
            <w:tcW w:w="1076" w:type="dxa"/>
            <w:tcBorders>
              <w:top w:val="single" w:sz="4" w:space="0" w:color="auto"/>
            </w:tcBorders>
            <w:vAlign w:val="center"/>
          </w:tcPr>
          <w:p w14:paraId="48EAAA15" w14:textId="4000941B" w:rsidR="00025733" w:rsidRDefault="00025733" w:rsidP="00025733">
            <w:pPr>
              <w:tabs>
                <w:tab w:val="right" w:pos="793"/>
                <w:tab w:val="right" w:pos="1076"/>
              </w:tabs>
              <w:spacing w:after="0" w:line="276" w:lineRule="auto"/>
              <w:jc w:val="center"/>
            </w:pPr>
            <w:r>
              <w:rPr>
                <w:rFonts w:ascii="Times New Roman" w:eastAsia="Times New Roman" w:hAnsi="Times New Roman" w:cs="Times New Roman"/>
              </w:rPr>
              <w:t>Fifth year</w:t>
            </w:r>
          </w:p>
        </w:tc>
      </w:tr>
    </w:tbl>
    <w:bookmarkEnd w:id="0"/>
    <w:bookmarkEnd w:id="1"/>
    <w:p w14:paraId="160DF874" w14:textId="77777777" w:rsidR="00AF3457" w:rsidRPr="00AF3457" w:rsidRDefault="0034142A" w:rsidP="00AF3457">
      <w:pPr>
        <w:jc w:val="right"/>
        <w:rPr>
          <w:b/>
          <w:bCs/>
        </w:rPr>
      </w:pPr>
      <w:r>
        <w:rPr>
          <w:b/>
          <w:bCs/>
        </w:rPr>
        <w:br w:type="textWrapping" w:clear="all"/>
      </w:r>
      <w:r w:rsidR="00AF3457" w:rsidRPr="00AF3457">
        <w:rPr>
          <w:b/>
          <w:bCs/>
        </w:rPr>
        <w:t>Director / Direct Supervisor of the Program</w:t>
      </w:r>
    </w:p>
    <w:p w14:paraId="31013257" w14:textId="77777777" w:rsidR="00AF3457" w:rsidRPr="00AF3457" w:rsidRDefault="00AF3457" w:rsidP="00AF3457">
      <w:pPr>
        <w:bidi w:val="0"/>
      </w:pPr>
      <w:r w:rsidRPr="00AF3457">
        <w:t>Dr. Aflah bin Ahmed bin Sulaiman Al-Kindi</w:t>
      </w:r>
      <w:r w:rsidRPr="00AF3457">
        <w:br/>
        <w:t>Assistant Professor of Curriculum and Teaching Methods</w:t>
      </w:r>
      <w:r w:rsidRPr="00AF3457">
        <w:br/>
        <w:t>Department of Education and Culture Studies (DECS)</w:t>
      </w:r>
      <w:r w:rsidRPr="00AF3457">
        <w:br/>
        <w:t>College of Science and Arts</w:t>
      </w:r>
      <w:r w:rsidRPr="00AF3457">
        <w:br/>
        <w:t>University of Nizwa</w:t>
      </w:r>
    </w:p>
    <w:p w14:paraId="15F4EFED" w14:textId="77777777" w:rsidR="00AF3457" w:rsidRPr="00AF3457" w:rsidRDefault="00AF3457" w:rsidP="00AF3457">
      <w:pPr>
        <w:bidi w:val="0"/>
      </w:pPr>
      <w:r w:rsidRPr="00AF3457">
        <w:t>Email: aflah.ahmed@unizwa.edu.om</w:t>
      </w:r>
      <w:r w:rsidRPr="00AF3457">
        <w:br/>
        <w:t>Mobile: 95336776</w:t>
      </w:r>
      <w:r w:rsidRPr="00AF3457">
        <w:br/>
        <w:t>Office Extension: 847</w:t>
      </w:r>
    </w:p>
    <w:p w14:paraId="196F33B8" w14:textId="70A5130A" w:rsidR="00AE76BC" w:rsidRPr="00AF3457" w:rsidRDefault="00AE76BC" w:rsidP="00AF3457">
      <w:pPr>
        <w:bidi w:val="0"/>
      </w:pPr>
    </w:p>
    <w:sectPr w:rsidR="00AE76BC" w:rsidRPr="00AF3457" w:rsidSect="004150E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0838" w14:textId="77777777" w:rsidR="00AD05E9" w:rsidRDefault="00AD05E9" w:rsidP="0034142A">
      <w:pPr>
        <w:spacing w:after="0" w:line="240" w:lineRule="auto"/>
      </w:pPr>
      <w:r>
        <w:separator/>
      </w:r>
    </w:p>
  </w:endnote>
  <w:endnote w:type="continuationSeparator" w:id="0">
    <w:p w14:paraId="0A2DBA45" w14:textId="77777777" w:rsidR="00AD05E9" w:rsidRDefault="00AD05E9" w:rsidP="0034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7FF2" w14:textId="77777777" w:rsidR="00AD05E9" w:rsidRDefault="00AD05E9" w:rsidP="0034142A">
      <w:pPr>
        <w:spacing w:after="0" w:line="240" w:lineRule="auto"/>
      </w:pPr>
      <w:r>
        <w:separator/>
      </w:r>
    </w:p>
  </w:footnote>
  <w:footnote w:type="continuationSeparator" w:id="0">
    <w:p w14:paraId="5250A8D5" w14:textId="77777777" w:rsidR="00AD05E9" w:rsidRDefault="00AD05E9" w:rsidP="00341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A40"/>
    <w:multiLevelType w:val="multilevel"/>
    <w:tmpl w:val="D796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D168D"/>
    <w:multiLevelType w:val="multilevel"/>
    <w:tmpl w:val="CAA2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864E1"/>
    <w:multiLevelType w:val="multilevel"/>
    <w:tmpl w:val="CFFE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17355B"/>
    <w:multiLevelType w:val="multilevel"/>
    <w:tmpl w:val="2646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D573C"/>
    <w:multiLevelType w:val="multilevel"/>
    <w:tmpl w:val="CE32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B6086"/>
    <w:multiLevelType w:val="hybridMultilevel"/>
    <w:tmpl w:val="F67EC57C"/>
    <w:lvl w:ilvl="0" w:tplc="957C35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06D1E"/>
    <w:multiLevelType w:val="multilevel"/>
    <w:tmpl w:val="C4AA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927977">
    <w:abstractNumId w:val="5"/>
  </w:num>
  <w:num w:numId="2" w16cid:durableId="510994166">
    <w:abstractNumId w:val="2"/>
  </w:num>
  <w:num w:numId="3" w16cid:durableId="2107193089">
    <w:abstractNumId w:val="1"/>
  </w:num>
  <w:num w:numId="4" w16cid:durableId="1515069692">
    <w:abstractNumId w:val="4"/>
  </w:num>
  <w:num w:numId="5" w16cid:durableId="852300287">
    <w:abstractNumId w:val="3"/>
  </w:num>
  <w:num w:numId="6" w16cid:durableId="792794302">
    <w:abstractNumId w:val="0"/>
  </w:num>
  <w:num w:numId="7" w16cid:durableId="2072346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70"/>
    <w:rsid w:val="0001032D"/>
    <w:rsid w:val="00025733"/>
    <w:rsid w:val="0009420A"/>
    <w:rsid w:val="000D00EA"/>
    <w:rsid w:val="001067CF"/>
    <w:rsid w:val="0013330C"/>
    <w:rsid w:val="001710EA"/>
    <w:rsid w:val="001B3BE8"/>
    <w:rsid w:val="002570B5"/>
    <w:rsid w:val="00257C85"/>
    <w:rsid w:val="002B1DE4"/>
    <w:rsid w:val="002D0289"/>
    <w:rsid w:val="002D63B2"/>
    <w:rsid w:val="003170D3"/>
    <w:rsid w:val="0034142A"/>
    <w:rsid w:val="003B2DED"/>
    <w:rsid w:val="003B33E7"/>
    <w:rsid w:val="003C07BC"/>
    <w:rsid w:val="003F245B"/>
    <w:rsid w:val="003F53AB"/>
    <w:rsid w:val="00403EA5"/>
    <w:rsid w:val="0040436C"/>
    <w:rsid w:val="004110FA"/>
    <w:rsid w:val="004150EA"/>
    <w:rsid w:val="00441870"/>
    <w:rsid w:val="00557E52"/>
    <w:rsid w:val="005B0B00"/>
    <w:rsid w:val="005E7F41"/>
    <w:rsid w:val="005F7AC1"/>
    <w:rsid w:val="00615168"/>
    <w:rsid w:val="00642B68"/>
    <w:rsid w:val="00673CA5"/>
    <w:rsid w:val="006A7D34"/>
    <w:rsid w:val="00710114"/>
    <w:rsid w:val="00737A48"/>
    <w:rsid w:val="00777945"/>
    <w:rsid w:val="007C68D6"/>
    <w:rsid w:val="00803081"/>
    <w:rsid w:val="00810261"/>
    <w:rsid w:val="00845EBB"/>
    <w:rsid w:val="008576FF"/>
    <w:rsid w:val="008771A5"/>
    <w:rsid w:val="00892ED6"/>
    <w:rsid w:val="0089685D"/>
    <w:rsid w:val="008E3286"/>
    <w:rsid w:val="00907BE6"/>
    <w:rsid w:val="00977BD3"/>
    <w:rsid w:val="009E06BD"/>
    <w:rsid w:val="009E5429"/>
    <w:rsid w:val="00A12799"/>
    <w:rsid w:val="00A3193A"/>
    <w:rsid w:val="00A466CB"/>
    <w:rsid w:val="00AD05E9"/>
    <w:rsid w:val="00AE475E"/>
    <w:rsid w:val="00AE76BC"/>
    <w:rsid w:val="00AF049A"/>
    <w:rsid w:val="00AF3457"/>
    <w:rsid w:val="00B06206"/>
    <w:rsid w:val="00BA40ED"/>
    <w:rsid w:val="00C16313"/>
    <w:rsid w:val="00C6366B"/>
    <w:rsid w:val="00C6552F"/>
    <w:rsid w:val="00C733EE"/>
    <w:rsid w:val="00CB145A"/>
    <w:rsid w:val="00CB3D79"/>
    <w:rsid w:val="00CC55D0"/>
    <w:rsid w:val="00D02B22"/>
    <w:rsid w:val="00D6274A"/>
    <w:rsid w:val="00DD422E"/>
    <w:rsid w:val="00E52D94"/>
    <w:rsid w:val="00EB7CE1"/>
    <w:rsid w:val="00EF5965"/>
    <w:rsid w:val="00F250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3F68"/>
  <w15:chartTrackingRefBased/>
  <w15:docId w15:val="{756869A7-1B95-4221-B04B-B8812976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C85"/>
    <w:pPr>
      <w:bidi/>
    </w:pPr>
  </w:style>
  <w:style w:type="paragraph" w:styleId="1">
    <w:name w:val="heading 1"/>
    <w:basedOn w:val="a"/>
    <w:next w:val="a"/>
    <w:link w:val="1Char"/>
    <w:uiPriority w:val="9"/>
    <w:qFormat/>
    <w:rsid w:val="00441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41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4418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418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418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418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18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18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18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4187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44187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rsid w:val="0044187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4187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41870"/>
    <w:rPr>
      <w:rFonts w:eastAsiaTheme="majorEastAsia" w:cstheme="majorBidi"/>
      <w:color w:val="0F4761" w:themeColor="accent1" w:themeShade="BF"/>
    </w:rPr>
  </w:style>
  <w:style w:type="character" w:customStyle="1" w:styleId="6Char">
    <w:name w:val="عنوان 6 Char"/>
    <w:basedOn w:val="a0"/>
    <w:link w:val="6"/>
    <w:uiPriority w:val="9"/>
    <w:semiHidden/>
    <w:rsid w:val="00441870"/>
    <w:rPr>
      <w:rFonts w:eastAsiaTheme="majorEastAsia" w:cstheme="majorBidi"/>
      <w:i/>
      <w:iCs/>
      <w:color w:val="595959" w:themeColor="text1" w:themeTint="A6"/>
    </w:rPr>
  </w:style>
  <w:style w:type="character" w:customStyle="1" w:styleId="7Char">
    <w:name w:val="عنوان 7 Char"/>
    <w:basedOn w:val="a0"/>
    <w:link w:val="7"/>
    <w:uiPriority w:val="9"/>
    <w:semiHidden/>
    <w:rsid w:val="00441870"/>
    <w:rPr>
      <w:rFonts w:eastAsiaTheme="majorEastAsia" w:cstheme="majorBidi"/>
      <w:color w:val="595959" w:themeColor="text1" w:themeTint="A6"/>
    </w:rPr>
  </w:style>
  <w:style w:type="character" w:customStyle="1" w:styleId="8Char">
    <w:name w:val="عنوان 8 Char"/>
    <w:basedOn w:val="a0"/>
    <w:link w:val="8"/>
    <w:uiPriority w:val="9"/>
    <w:semiHidden/>
    <w:rsid w:val="00441870"/>
    <w:rPr>
      <w:rFonts w:eastAsiaTheme="majorEastAsia" w:cstheme="majorBidi"/>
      <w:i/>
      <w:iCs/>
      <w:color w:val="272727" w:themeColor="text1" w:themeTint="D8"/>
    </w:rPr>
  </w:style>
  <w:style w:type="character" w:customStyle="1" w:styleId="9Char">
    <w:name w:val="عنوان 9 Char"/>
    <w:basedOn w:val="a0"/>
    <w:link w:val="9"/>
    <w:uiPriority w:val="9"/>
    <w:semiHidden/>
    <w:rsid w:val="00441870"/>
    <w:rPr>
      <w:rFonts w:eastAsiaTheme="majorEastAsia" w:cstheme="majorBidi"/>
      <w:color w:val="272727" w:themeColor="text1" w:themeTint="D8"/>
    </w:rPr>
  </w:style>
  <w:style w:type="paragraph" w:styleId="a3">
    <w:name w:val="Title"/>
    <w:basedOn w:val="a"/>
    <w:next w:val="a"/>
    <w:link w:val="Char"/>
    <w:uiPriority w:val="10"/>
    <w:qFormat/>
    <w:rsid w:val="00441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4187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187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4187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1870"/>
    <w:pPr>
      <w:spacing w:before="160"/>
      <w:jc w:val="center"/>
    </w:pPr>
    <w:rPr>
      <w:i/>
      <w:iCs/>
      <w:color w:val="404040" w:themeColor="text1" w:themeTint="BF"/>
    </w:rPr>
  </w:style>
  <w:style w:type="character" w:customStyle="1" w:styleId="Char1">
    <w:name w:val="اقتباس Char"/>
    <w:basedOn w:val="a0"/>
    <w:link w:val="a5"/>
    <w:uiPriority w:val="29"/>
    <w:rsid w:val="00441870"/>
    <w:rPr>
      <w:i/>
      <w:iCs/>
      <w:color w:val="404040" w:themeColor="text1" w:themeTint="BF"/>
    </w:rPr>
  </w:style>
  <w:style w:type="paragraph" w:styleId="a6">
    <w:name w:val="List Paragraph"/>
    <w:basedOn w:val="a"/>
    <w:uiPriority w:val="34"/>
    <w:qFormat/>
    <w:rsid w:val="00441870"/>
    <w:pPr>
      <w:ind w:left="720"/>
      <w:contextualSpacing/>
    </w:pPr>
  </w:style>
  <w:style w:type="character" w:styleId="a7">
    <w:name w:val="Intense Emphasis"/>
    <w:basedOn w:val="a0"/>
    <w:uiPriority w:val="21"/>
    <w:qFormat/>
    <w:rsid w:val="00441870"/>
    <w:rPr>
      <w:i/>
      <w:iCs/>
      <w:color w:val="0F4761" w:themeColor="accent1" w:themeShade="BF"/>
    </w:rPr>
  </w:style>
  <w:style w:type="paragraph" w:styleId="a8">
    <w:name w:val="Intense Quote"/>
    <w:basedOn w:val="a"/>
    <w:next w:val="a"/>
    <w:link w:val="Char2"/>
    <w:uiPriority w:val="30"/>
    <w:qFormat/>
    <w:rsid w:val="00441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41870"/>
    <w:rPr>
      <w:i/>
      <w:iCs/>
      <w:color w:val="0F4761" w:themeColor="accent1" w:themeShade="BF"/>
    </w:rPr>
  </w:style>
  <w:style w:type="character" w:styleId="a9">
    <w:name w:val="Intense Reference"/>
    <w:basedOn w:val="a0"/>
    <w:uiPriority w:val="32"/>
    <w:qFormat/>
    <w:rsid w:val="00441870"/>
    <w:rPr>
      <w:b/>
      <w:bCs/>
      <w:smallCaps/>
      <w:color w:val="0F4761" w:themeColor="accent1" w:themeShade="BF"/>
      <w:spacing w:val="5"/>
    </w:rPr>
  </w:style>
  <w:style w:type="paragraph" w:styleId="aa">
    <w:name w:val="Normal (Web)"/>
    <w:basedOn w:val="a"/>
    <w:uiPriority w:val="99"/>
    <w:unhideWhenUsed/>
    <w:rsid w:val="00810261"/>
    <w:rPr>
      <w:rFonts w:ascii="Times New Roman" w:hAnsi="Times New Roman" w:cs="Times New Roman"/>
      <w:sz w:val="24"/>
      <w:szCs w:val="24"/>
    </w:rPr>
  </w:style>
  <w:style w:type="character" w:styleId="ab">
    <w:name w:val="Strong"/>
    <w:basedOn w:val="a0"/>
    <w:uiPriority w:val="22"/>
    <w:qFormat/>
    <w:rsid w:val="00615168"/>
    <w:rPr>
      <w:b/>
      <w:bCs/>
    </w:rPr>
  </w:style>
  <w:style w:type="table" w:styleId="ac">
    <w:name w:val="Table Grid"/>
    <w:basedOn w:val="a1"/>
    <w:uiPriority w:val="39"/>
    <w:rsid w:val="00CB3D7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3"/>
    <w:uiPriority w:val="99"/>
    <w:unhideWhenUsed/>
    <w:rsid w:val="0034142A"/>
    <w:pPr>
      <w:tabs>
        <w:tab w:val="center" w:pos="4153"/>
        <w:tab w:val="right" w:pos="8306"/>
      </w:tabs>
      <w:spacing w:after="0" w:line="240" w:lineRule="auto"/>
    </w:pPr>
  </w:style>
  <w:style w:type="character" w:customStyle="1" w:styleId="Char3">
    <w:name w:val="رأس الصفحة Char"/>
    <w:basedOn w:val="a0"/>
    <w:link w:val="ad"/>
    <w:uiPriority w:val="99"/>
    <w:rsid w:val="0034142A"/>
  </w:style>
  <w:style w:type="paragraph" w:styleId="ae">
    <w:name w:val="footer"/>
    <w:basedOn w:val="a"/>
    <w:link w:val="Char4"/>
    <w:uiPriority w:val="99"/>
    <w:unhideWhenUsed/>
    <w:rsid w:val="0034142A"/>
    <w:pPr>
      <w:tabs>
        <w:tab w:val="center" w:pos="4153"/>
        <w:tab w:val="right" w:pos="8306"/>
      </w:tabs>
      <w:spacing w:after="0" w:line="240" w:lineRule="auto"/>
    </w:pPr>
  </w:style>
  <w:style w:type="character" w:customStyle="1" w:styleId="Char4">
    <w:name w:val="تذييل الصفحة Char"/>
    <w:basedOn w:val="a0"/>
    <w:link w:val="ae"/>
    <w:uiPriority w:val="99"/>
    <w:rsid w:val="00341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7</Pages>
  <Words>1469</Words>
  <Characters>8654</Characters>
  <Application>Microsoft Office Word</Application>
  <DocSecurity>0</DocSecurity>
  <Lines>576</Lines>
  <Paragraphs>266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Aflah Ahmed Suliman Al Kindi</dc:creator>
  <cp:keywords/>
  <dc:description/>
  <cp:lastModifiedBy>Aflah Ahmed Suliman Al Kindi</cp:lastModifiedBy>
  <cp:revision>18</cp:revision>
  <dcterms:created xsi:type="dcterms:W3CDTF">2026-01-14T09:14:00Z</dcterms:created>
  <dcterms:modified xsi:type="dcterms:W3CDTF">2026-01-16T18:42:00Z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97ee5df7-3561-4e6e-b06e-b32c8d67a887</vt:lpwstr>
  </property>
</Properties>
</file>